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JOHANNA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pages 143</w:t>
      </w:r>
      <w:r>
        <w:rPr>
          <w:rFonts w:ascii="Constantia" w:hAnsi="Constantia" w:cs="Constantia"/>
          <w:sz w:val="28"/>
          <w:szCs w:val="28"/>
        </w:rPr>
        <w:sym w:font="Symbol" w:char="F02D"/>
      </w:r>
      <w:r>
        <w:rPr>
          <w:rFonts w:ascii="Constantia" w:hAnsi="Constantia" w:cs="Constantia"/>
          <w:sz w:val="28"/>
          <w:szCs w:val="28"/>
        </w:rPr>
        <w:t>145 Contexts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a Short Story by Jane Yolen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COMPREHENSION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1.  Where was Johanna going?  Why was she going there?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2.  What happened to Johanna in the forest?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3.  What happened when Johanna arrived at the doctors door?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RESPONDING PERSONALLY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1. Explain what you think happened at the end of the story.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2. What unanswered question does the author leave at the end of the     story.? 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3. Do think the author should have told exactly what happened next,     or are you content to decide for yourself? Explain your opinion.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4. If there were one more sentence in the story, what might it be?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lastRenderedPageBreak/>
        <w:t xml:space="preserve"> 5. Do you think the moon had something to do with what happened to     Johanna?</w:t>
      </w: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  <w:sectPr w:rsidR="00F209F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nstantia" w:hAnsi="Constantia" w:cs="Constantia"/>
          <w:color w:val="000000"/>
          <w:sz w:val="28"/>
          <w:szCs w:val="28"/>
        </w:rPr>
      </w:pPr>
    </w:p>
    <w:p w:rsidR="00F209FA" w:rsidRDefault="00F209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hAnsi="Helvetica" w:cs="Helvetica"/>
          <w:color w:val="FFFFFF"/>
        </w:rPr>
      </w:pPr>
    </w:p>
    <w:sectPr w:rsidR="00F209FA" w:rsidSect="00F209F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09FA"/>
    <w:rsid w:val="008C5BEF"/>
    <w:rsid w:val="00F2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2009-08-26T05:19:00Z</dcterms:created>
  <dcterms:modified xsi:type="dcterms:W3CDTF">2009-08-26T05:19:00Z</dcterms:modified>
</cp:coreProperties>
</file>