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D0" w:rsidRPr="00A36340" w:rsidRDefault="00FE46F6">
      <w:r w:rsidRPr="00A36340">
        <w:t>All new citizens in Canada are required to pass a citizenship test which includes demonstrating knowledge of the ten provinces, three territories and their capitals –just like Grade 8 SS students!</w:t>
      </w:r>
    </w:p>
    <w:p w:rsidR="00FE46F6" w:rsidRDefault="00FE46F6">
      <w:pPr>
        <w:rPr>
          <w:sz w:val="24"/>
          <w:szCs w:val="24"/>
        </w:rPr>
      </w:pPr>
      <w:r w:rsidRPr="00FE46F6">
        <w:rPr>
          <w:b/>
          <w:sz w:val="24"/>
          <w:szCs w:val="24"/>
          <w:u w:val="single"/>
        </w:rPr>
        <w:t>“Discover Canada – The Rights and Responsibilities of Citizenship”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which will be made available to you in this class and is available on Mr. </w:t>
      </w:r>
      <w:proofErr w:type="spellStart"/>
      <w:r>
        <w:rPr>
          <w:sz w:val="24"/>
          <w:szCs w:val="24"/>
        </w:rPr>
        <w:t>Farq’s</w:t>
      </w:r>
      <w:proofErr w:type="spellEnd"/>
      <w:r>
        <w:rPr>
          <w:sz w:val="24"/>
          <w:szCs w:val="24"/>
        </w:rPr>
        <w:t xml:space="preserve"> Webpage &gt;8SS&gt;Citizenship&gt;</w:t>
      </w:r>
    </w:p>
    <w:p w:rsidR="00FC2946" w:rsidRDefault="00FC2946">
      <w:pPr>
        <w:rPr>
          <w:sz w:val="36"/>
          <w:szCs w:val="36"/>
        </w:rPr>
      </w:pPr>
      <w:r w:rsidRPr="00FE46F6"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1EC90" wp14:editId="410D0DE7">
                <wp:simplePos x="0" y="0"/>
                <wp:positionH relativeFrom="column">
                  <wp:posOffset>2066925</wp:posOffset>
                </wp:positionH>
                <wp:positionV relativeFrom="paragraph">
                  <wp:posOffset>291465</wp:posOffset>
                </wp:positionV>
                <wp:extent cx="857250" cy="285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F6" w:rsidRDefault="00FE46F6">
                            <w:r>
                              <w:t>The North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75pt;margin-top:22.95pt;width:67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uqSHwIAAEUEAAAOAAAAZHJzL2Uyb0RvYy54bWysU9tu2zAMfR+wfxD0vtjJkrU14hRdugwD&#10;ugvQ7gNoWY6FSaInKbGzry8lp2l2exmmB4EUqUPykFxeD0azvXReoS35dJJzJq3AWtltyb8+bF5d&#10;cuYD2Bo0Wlnyg/T8evXyxbLvCjnDFnUtHSMQ64u+K3kbQldkmRetNOAn2ElLxgadgUCq22a1g57Q&#10;jc5mef4m69HVnUMhvafX29HIVwm/aaQIn5vGy8B0ySm3kG6X7ire2WoJxdZB1ypxTAP+IQsDylLQ&#10;E9QtBGA7p36DMko49NiEiUCTYdMoIVMNVM00/6Wa+xY6mWohcnx3osn/P1jxaf/FMVWX/HV+wZkF&#10;Q016kENgb3Fgs8hP3/mC3O47cgwDPVOfU62+u0PxzTOL6xbsVt44h30roab8pvFndvZ1xPERpOo/&#10;Yk1hYBcwAQ2NM5E8ooMROvXpcOpNTEXQ4+XiYrYgiyDTjBSSYwQonj53zof3Eg2LQskdtT6Bw/7O&#10;h9H1ySXG8qhVvVFaJ8Vtq7V2bA80Jpt0jug/uWnL+pJfLWaLsf6/QuTp/AnCqEDzrpWhik5OUETW&#10;3tma0oQigNKjTNVpe6QxMjdyGIZqIMfIbYX1gQh1OM417SEJLbofnPU00yX333fgJGf6g6WmXE3n&#10;87gESZkToaS4c0t1bgErCKrkgbNRXIe0ODFHizfUvEYlYp8zOeZKs5pac9yruAznevJ63v7VIwAA&#10;AP//AwBQSwMEFAAGAAgAAAAhAInHz5/fAAAACQEAAA8AAABkcnMvZG93bnJldi54bWxMj8FOwzAM&#10;hu9IvENkJC6IJWxtWUvTCSGB4AYDwTVrvLYicUqSdeXtCSc42v70+/vrzWwNm9CHwZGEq4UAhtQ6&#10;PVAn4e31/nINLERFWhlHKOEbA2ya05NaVdod6QWnbexYCqFQKQl9jGPFeWh7tCos3IiUbnvnrYpp&#10;9B3XXh1TuDV8KUTBrRoofejViHc9tp/bg5Wwzh6nj/C0en5vi70p48X19PDlpTw/m29vgEWc4x8M&#10;v/pJHZrktHMH0oEZCatlnidUQpaXwBKQFSItdhJKUQJvav6/QfMDAAD//wMAUEsBAi0AFAAGAAgA&#10;AAAhALaDOJL+AAAA4QEAABMAAAAAAAAAAAAAAAAAAAAAAFtDb250ZW50X1R5cGVzXS54bWxQSwEC&#10;LQAUAAYACAAAACEAOP0h/9YAAACUAQAACwAAAAAAAAAAAAAAAAAvAQAAX3JlbHMvLnJlbHNQSwEC&#10;LQAUAAYACAAAACEAO27qkh8CAABFBAAADgAAAAAAAAAAAAAAAAAuAgAAZHJzL2Uyb0RvYy54bWxQ&#10;SwECLQAUAAYACAAAACEAicfPn98AAAAJAQAADwAAAAAAAAAAAAAAAAB5BAAAZHJzL2Rvd25yZXYu&#10;eG1sUEsFBgAAAAAEAAQA8wAAAIUFAAAAAA==&#10;">
                <v:textbox>
                  <w:txbxContent>
                    <w:p w:rsidR="00FE46F6" w:rsidRDefault="00FE46F6">
                      <w:r>
                        <w:t>The North</w:t>
                      </w:r>
                    </w:p>
                  </w:txbxContent>
                </v:textbox>
              </v:shape>
            </w:pict>
          </mc:Fallback>
        </mc:AlternateContent>
      </w:r>
      <w:r w:rsidR="00FE46F6" w:rsidRPr="00FE46F6">
        <w:rPr>
          <w:sz w:val="36"/>
          <w:szCs w:val="36"/>
        </w:rPr>
        <w:t>Canada’s Regions</w:t>
      </w:r>
      <w:r w:rsidR="00FE46F6">
        <w:rPr>
          <w:sz w:val="36"/>
          <w:szCs w:val="36"/>
        </w:rPr>
        <w:t xml:space="preserve">      </w:t>
      </w:r>
      <w:r w:rsidR="00FE46F6">
        <w:rPr>
          <w:sz w:val="24"/>
          <w:szCs w:val="24"/>
        </w:rPr>
        <w:t>Review Page 44-</w:t>
      </w:r>
      <w:proofErr w:type="gramStart"/>
      <w:r w:rsidR="00FE46F6">
        <w:rPr>
          <w:sz w:val="24"/>
          <w:szCs w:val="24"/>
        </w:rPr>
        <w:t>51  -</w:t>
      </w:r>
      <w:proofErr w:type="gramEnd"/>
      <w:r w:rsidR="00FE46F6">
        <w:rPr>
          <w:sz w:val="24"/>
          <w:szCs w:val="24"/>
        </w:rPr>
        <w:t xml:space="preserve"> </w:t>
      </w:r>
      <w:bookmarkStart w:id="0" w:name="_GoBack"/>
      <w:bookmarkEnd w:id="0"/>
    </w:p>
    <w:p w:rsidR="00FC2946" w:rsidRDefault="00FC2946">
      <w:pPr>
        <w:rPr>
          <w:sz w:val="36"/>
          <w:szCs w:val="36"/>
        </w:rPr>
      </w:pPr>
      <w:r w:rsidRPr="00575139">
        <w:rPr>
          <w:b/>
          <w:noProof/>
          <w:sz w:val="24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7687E8" wp14:editId="2A48993D">
                <wp:simplePos x="0" y="0"/>
                <wp:positionH relativeFrom="column">
                  <wp:posOffset>3695700</wp:posOffset>
                </wp:positionH>
                <wp:positionV relativeFrom="paragraph">
                  <wp:posOffset>629285</wp:posOffset>
                </wp:positionV>
                <wp:extent cx="762000" cy="5238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39" w:rsidRDefault="00575139">
                            <w:r>
                              <w:t>Atlantic Provinces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1pt;margin-top:49.55pt;width:60pt;height:4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DuJwIAAEoEAAAOAAAAZHJzL2Uyb0RvYy54bWysVNtu2zAMfR+wfxD0vjjxkiY14hRdugwD&#10;ugvQ7gMYWY6FyaImKbGzrx8lp2m6YS/D/CCIInV4eCh6edO3mh2k8wpNySejMWfSCKyU2ZX82+Pm&#10;zYIzH8BUoNHIkh+l5zer16+WnS1kjg3qSjpGIMYXnS15E4ItssyLRrbgR2ilIWeNroVApttllYOO&#10;0Fud5ePxVdahq6xDIb2n07vByVcJv66lCF/q2svAdMmJW0irS+s2rtlqCcXOgW2UONGAf2DRgjKU&#10;9Ax1BwHY3qk/oFolHHqsw0hgm2FdKyFTDVTNZPxbNQ8NWJlqIXG8Pcvk/x+s+Hz46piqSp5zZqCl&#10;Fj3KPrB32LM8qtNZX1DQg6Ww0NMxdTlV6u09iu+eGVw3YHby1jnsGgkVsZvEm9nF1QHHR5Bt9wkr&#10;SgP7gAmor10bpSMxGKFTl47nzkQqgg7nV9Rs8ghyzfK3i/ksZYDi6bJ1PnyQ2LK4KbmjxidwONz7&#10;EMlA8RQSc3nUqtoorZPhdtu1duwA9Eg26TuhvwjThnUlv57ls6H+v0IQ00h2yPoColWBXrtWbckX&#10;5yAoomrvTUUXoAig9LAnytqcZIzKDRqGftunfiWNo8RbrI6kq8PhcdMw0qZB95Ozjh52yf2PPTjJ&#10;mf5oqDfXk+k0TkIyprN5Toa79GwvPWAEQZU8cDZs1yFNT6Rq8JZ6WKuk7zOTE2V6sEn203DFibi0&#10;U9TzL2D1CwAA//8DAFBLAwQUAAYACAAAACEAv45Ji98AAAAKAQAADwAAAGRycy9kb3ducmV2Lnht&#10;bEyPwU7DMAyG70i8Q2QkLoilHdC1pemEkEBwg4HgmjVeW9E4Jcm68vZ4Jzja/vT7+6v1bAcxoQ+9&#10;IwXpIgGB1DjTU6vg/e3hMgcRoiajB0eo4AcDrOvTk0qXxh3oFadNbAWHUCi1gi7GsZQyNB1aHRZu&#10;ROLbznmrI4++lcbrA4fbQS6TJJNW98QfOj3ifYfN12ZvFeTXT9NneL56+Wiy3VDEi9X0+O2VOj+b&#10;725BRJzjHwxHfVaHmp22bk8miEHBTb7kLlFBUaQgGFglx8WWyTzNQNaV/F+h/gUAAP//AwBQSwEC&#10;LQAUAAYACAAAACEAtoM4kv4AAADhAQAAEwAAAAAAAAAAAAAAAAAAAAAAW0NvbnRlbnRfVHlwZXNd&#10;LnhtbFBLAQItABQABgAIAAAAIQA4/SH/1gAAAJQBAAALAAAAAAAAAAAAAAAAAC8BAABfcmVscy8u&#10;cmVsc1BLAQItABQABgAIAAAAIQDdMDDuJwIAAEoEAAAOAAAAAAAAAAAAAAAAAC4CAABkcnMvZTJv&#10;RG9jLnhtbFBLAQItABQABgAIAAAAIQC/jkmL3wAAAAoBAAAPAAAAAAAAAAAAAAAAAIEEAABkcnMv&#10;ZG93bnJldi54bWxQSwUGAAAAAAQABADzAAAAjQUAAAAA&#10;">
                <v:textbox>
                  <w:txbxContent>
                    <w:p w:rsidR="00575139" w:rsidRDefault="00575139">
                      <w:r>
                        <w:t>Atlantic Provinces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F9B2002" wp14:editId="6D27AA2A">
                <wp:simplePos x="0" y="0"/>
                <wp:positionH relativeFrom="column">
                  <wp:posOffset>2143125</wp:posOffset>
                </wp:positionH>
                <wp:positionV relativeFrom="paragraph">
                  <wp:posOffset>2267585</wp:posOffset>
                </wp:positionV>
                <wp:extent cx="781050" cy="6000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139" w:rsidRDefault="00575139">
                            <w:r>
                              <w:t>Prairie Provinces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68.75pt;margin-top:178.55pt;width:61.5pt;height:4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itBlAIAALgFAAAOAAAAZHJzL2Uyb0RvYy54bWysVE1vGyEQvVfqf0Dcm127zketrCM3UapK&#10;URLVqXLGLMQowFDA3nV/fQZ213E+Lql62QXmzWPmMTOnZ63RZCN8UGArOjooKRGWQ63sQ0V/311+&#10;OaEkRGZrpsGKim5FoGezz59OGzcVY1iBroUnSGLDtHEVXcXopkUR+EoYFg7ACYtGCd6wiFv/UNSe&#10;NchudDEuy6OiAV87D1yEgKcXnZHOMr+UgscbKYOIRFcUY4v56/N3mb7F7JRNHzxzK8X7MNg/RGGY&#10;snjpjuqCRUbWXr2hMop7CCDjAQdTgJSKi5wDZjMqX2WzWDEnci4oTnA7mcL/o+XXm1tPVF3RCSWW&#10;GXyiO9FG8h1aMknqNC5MEbRwCIstHuMrD+cBD1PSrfQm/TEdgnbUebvTNpFxPDw+GZWHaOFoOirL&#10;8vgwsRTPzs6H+EOAIWlRUY9PlxVlm6sQO+gASXcF0Kq+VFrnTSoXca492TB8aB1ziEj+AqUtafDy&#10;rxjGG4ZEvfNfasYf+/D2GJBP2+QpcmH1YSWBOiHyKm61SBhtfwmJwmY93omRcS7sLs6MTiiJGX3E&#10;scc/R/UR5y4P9Mg3g407Z6Ms+E6ll9LWj4O0ssPjG+7lnZaxXba5osZDnSyh3mL5eOjaLzh+qVDv&#10;KxbiLfPYb1gXOEPiDX6kBnwk6FeUrMD/fe884bEN0EpJg/1b0fBnzbygRP+02CDfRpNJavi8mRwe&#10;j3Hj9y3LfYtdm3PAyhnhtHI8LxM+6mEpPZh7HDXzdCuamOV4d0XjsDyP3VTBUcXFfJ5B2OKOxSu7&#10;cDxRJ5VTnd2198y7vs4jNsg1DJ3Opq/KvcMmTwvzdQSpci8knTtVe/1xPORu6kdZmj/7+4x6Hriz&#10;JwAAAP//AwBQSwMEFAAGAAgAAAAhALqrzzHeAAAACwEAAA8AAABkcnMvZG93bnJldi54bWxMj8FO&#10;wzAQRO9I/IO1SNyoE0rSNI1TASpceqIgzm68dSxiO7LdNPw9ywluszuj2bfNdrYDmzBE452AfJEB&#10;Q9d5ZZwW8PH+clcBi0k6JQfvUMA3Rti211eNrJW/uDecDkkzKnGxlgL6lMaa89j1aGVc+BEdeScf&#10;rEw0Bs1VkBcqtwO/z7KSW2kcXejliM89dl+HsxWwe9Jr3VUy9LtKGTPNn6e9fhXi9mZ+3ABLOKe/&#10;MPziEzq0xHT0Z6ciGwQsl6uCoiSKVQ6MEg9lRpsjiSIvgbcN//9D+wMAAP//AwBQSwECLQAUAAYA&#10;CAAAACEAtoM4kv4AAADhAQAAEwAAAAAAAAAAAAAAAAAAAAAAW0NvbnRlbnRfVHlwZXNdLnhtbFBL&#10;AQItABQABgAIAAAAIQA4/SH/1gAAAJQBAAALAAAAAAAAAAAAAAAAAC8BAABfcmVscy8ucmVsc1BL&#10;AQItABQABgAIAAAAIQD1jitBlAIAALgFAAAOAAAAAAAAAAAAAAAAAC4CAABkcnMvZTJvRG9jLnht&#10;bFBLAQItABQABgAIAAAAIQC6q88x3gAAAAsBAAAPAAAAAAAAAAAAAAAAAO4EAABkcnMvZG93bnJl&#10;di54bWxQSwUGAAAAAAQABADzAAAA+QUAAAAA&#10;" fillcolor="white [3201]" strokeweight=".5pt">
                <v:textbox>
                  <w:txbxContent>
                    <w:p w:rsidR="00575139" w:rsidRDefault="00575139">
                      <w:r>
                        <w:t>Prairie Provinces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25B80B5D" wp14:editId="2098BD3D">
            <wp:simplePos x="0" y="0"/>
            <wp:positionH relativeFrom="column">
              <wp:posOffset>1137285</wp:posOffset>
            </wp:positionH>
            <wp:positionV relativeFrom="paragraph">
              <wp:posOffset>124460</wp:posOffset>
            </wp:positionV>
            <wp:extent cx="2682875" cy="2228215"/>
            <wp:effectExtent l="0" t="0" r="3175" b="635"/>
            <wp:wrapNone/>
            <wp:docPr id="1" name="Picture 1" descr="C:\Users\Farq\AppData\Local\Microsoft\Windows\Temporary Internet Files\Content.IE5\RB6AB7QI\MC9003504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q\AppData\Local\Microsoft\Windows\Temporary Internet Files\Content.IE5\RB6AB7QI\MC90035049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5139">
        <w:rPr>
          <w:b/>
          <w:noProof/>
          <w:sz w:val="24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EA08775" wp14:editId="0F79531F">
                <wp:simplePos x="0" y="0"/>
                <wp:positionH relativeFrom="column">
                  <wp:posOffset>781050</wp:posOffset>
                </wp:positionH>
                <wp:positionV relativeFrom="paragraph">
                  <wp:posOffset>629285</wp:posOffset>
                </wp:positionV>
                <wp:extent cx="685800" cy="4572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39" w:rsidRDefault="00575139">
                            <w:r>
                              <w:t>West Coast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1.5pt;margin-top:49.55pt;width:54pt;height:3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7kIwIAAEoEAAAOAAAAZHJzL2Uyb0RvYy54bWysVNtu2zAMfR+wfxD0vtjJki414hRdugwD&#10;ugvQ7gNoWY6FSaInKbG7ry8lp2l2exnmB4ESqaPDQ9Krq8FodpDOK7Qln05yzqQVWCu7K/nX++2r&#10;JWc+gK1Bo5Ulf5CeX61fvlj1XSFn2KKupWMEYn3RdyVvQ+iKLPOilQb8BDtpydmgMxBo63ZZ7aAn&#10;dKOzWZ5fZD26unMopPd0ejM6+TrhN40U4XPTeBmYLjlxC2l1aa3imq1XUOwcdK0SRxrwDywMKEuP&#10;nqBuIADbO/UblFHCoccmTASaDJtGCZlyoGym+S/Z3LXQyZQLieO7k0z+/8GKT4cvjqm65AvOLBgq&#10;0b0cAnuLA5tFdfrOFxR011FYGOiYqpwy9d0tim+eWdy0YHfy2jnsWwk1sZvGm9nZ1RHHR5Cq/4g1&#10;PQP7gAloaJyJ0pEYjNCpSg+nykQqgg4vlotlTh5BrvniDVU+vQDF0+XO+fBeomHRKLmjwidwONz6&#10;EMlA8RQS3/KoVb1VWqeN21Ub7dgBqEm26Tui/xSmLetLfrmYLcb8/wqRp+9PEEYF6natTMkpHfpi&#10;EBRRtXe2TnYApUebKGt7lDEqN2oYhmpI9Xod70aJK6wfSFeHY3PTMJLRovvBWU+NXXL/fQ9OcqY/&#10;WKrN5XQ+j5OQNklLzty5pzr3gBUEVfLA2WhuQpqeSNviNdWwUUnfZyZHytSwSfbjcMWJON+nqOdf&#10;wPoRAAD//wMAUEsDBBQABgAIAAAAIQC45mX/3wAAAAoBAAAPAAAAZHJzL2Rvd25yZXYueG1sTI/N&#10;TsMwEITvSLyDtUhcEHWcoLYJcSqEBIJbKQiubrxNIvwTbDcNb89yguPsjGa/qTezNWzCEAfvJIhF&#10;Bgxd6/XgOglvrw/Xa2AxKaeV8Q4lfGOETXN+VqtK+5N7wWmXOkYlLlZKQp/SWHEe2x6tigs/oiPv&#10;4INViWTouA7qROXW8DzLltyqwdGHXo1432P7uTtaCeubp+kjPhfb93Z5MGW6Wk2PX0HKy4v57hZY&#10;wjn9heEXn9ChIaa9PzodmSGdF7QlSShLAYwCeSHosCdnJQTwpub/JzQ/AAAA//8DAFBLAQItABQA&#10;BgAIAAAAIQC2gziS/gAAAOEBAAATAAAAAAAAAAAAAAAAAAAAAABbQ29udGVudF9UeXBlc10ueG1s&#10;UEsBAi0AFAAGAAgAAAAhADj9If/WAAAAlAEAAAsAAAAAAAAAAAAAAAAALwEAAF9yZWxzLy5yZWxz&#10;UEsBAi0AFAAGAAgAAAAhACbkvuQjAgAASgQAAA4AAAAAAAAAAAAAAAAALgIAAGRycy9lMm9Eb2Mu&#10;eG1sUEsBAi0AFAAGAAgAAAAhALjmZf/fAAAACgEAAA8AAAAAAAAAAAAAAAAAfQQAAGRycy9kb3du&#10;cmV2LnhtbFBLBQYAAAAABAAEAPMAAACJBQAAAAA=&#10;">
                <v:textbox>
                  <w:txbxContent>
                    <w:p w:rsidR="00575139" w:rsidRDefault="00575139">
                      <w:r>
                        <w:t>West Coast</w:t>
                      </w:r>
                    </w:p>
                  </w:txbxContent>
                </v:textbox>
              </v:shape>
            </w:pict>
          </mc:Fallback>
        </mc:AlternateContent>
      </w:r>
      <w:r w:rsidR="00575139" w:rsidRPr="00575139">
        <w:rPr>
          <w:b/>
          <w:noProof/>
          <w:sz w:val="24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FEBC9" wp14:editId="221565DF">
                <wp:simplePos x="0" y="0"/>
                <wp:positionH relativeFrom="column">
                  <wp:posOffset>2076450</wp:posOffset>
                </wp:positionH>
                <wp:positionV relativeFrom="paragraph">
                  <wp:posOffset>981710</wp:posOffset>
                </wp:positionV>
                <wp:extent cx="695325" cy="4572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39" w:rsidRDefault="00575139">
                            <w:r>
                              <w:t>Central Canada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3.5pt;margin-top:77.3pt;width:54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uDXIgIAAEoEAAAOAAAAZHJzL2Uyb0RvYy54bWysVNtu2zAMfR+wfxD0vjhJk64x4hRdugwD&#10;ugvQ7gNoWY6FSaImKbG7rx+lpGl2wR6G+UGQROrw8JD08nowmu2lDwptxSejMWfSCmyU3Vb8y8Pm&#10;1RVnIYJtQKOVFX+UgV+vXr5Y9q6UU+xQN9IzArGh7F3FuxhdWRRBdNJAGKGTlowtegORjn5bNB56&#10;Qje6mI7Hl0WPvnEehQyBbm8PRr7K+G0rRfzUtkFGpitO3GJefV7rtBarJZRbD65T4kgD/oGFAWUp&#10;6AnqFiKwnVe/QRklPAZs40igKbBtlZA5B8pmMv4lm/sOnMy5kDjBnWQK/w9WfNx/9kw1Fb/gzIKh&#10;Ej3IIbI3OLBpUqd3oSSne0ducaBrqnLONLg7FF8Ds7juwG7ljffYdxIaYjdJL4uzpweckEDq/gM2&#10;FAZ2ETPQ0HqTpCMxGKFTlR5PlUlUBF1eLuYX0zlngkyz+WuqfI4A5dNj50N8J9GwtKm4p8JncNjf&#10;hZjIQPnkkmIF1KrZKK3zwW/rtfZsD9Qkm/wd0X9y05b1FV/MicffIcb5+xOEUZG6XStT8auTE5RJ&#10;tbe2yb0YQenDnihre5QxKXfQMA71kOs1SwGSxDU2j6Srx0Nz0zDSpkP/nbOeGrvi4dsOvORMv7dU&#10;m8VkNkuTkA9ZS878uaU+t4AVBFXxyNlhu455epICFm+ohq3K+j4zOVKmhs2yH4crTcT5OXs9/wJW&#10;PwAAAP//AwBQSwMEFAAGAAgAAAAhADfKi+rhAAAACwEAAA8AAABkcnMvZG93bnJldi54bWxMj8FO&#10;wzAQRO9I/IO1SFwQdUhSt4Q4FUICwQ0Kgqsbb5MIex1sNw1/jznBcTSjmTf1ZraGTejD4EjC1SID&#10;htQ6PVAn4e31/nINLERFWhlHKOEbA2ya05NaVdod6QWnbexYKqFQKQl9jGPFeWh7tCos3IiUvL3z&#10;VsUkfce1V8dUbg3Ps0xwqwZKC70a8a7H9nN7sBLW5eP0EZ6K5/dW7M11vFhND19eyvOz+fYGWMQ5&#10;/oXhFz+hQ5OYdu5AOjAjochX6UtMxrIUwFKiLMQS2E5CngsBvKn5/w/NDwAAAP//AwBQSwECLQAU&#10;AAYACAAAACEAtoM4kv4AAADhAQAAEwAAAAAAAAAAAAAAAAAAAAAAW0NvbnRlbnRfVHlwZXNdLnht&#10;bFBLAQItABQABgAIAAAAIQA4/SH/1gAAAJQBAAALAAAAAAAAAAAAAAAAAC8BAABfcmVscy8ucmVs&#10;c1BLAQItABQABgAIAAAAIQB94uDXIgIAAEoEAAAOAAAAAAAAAAAAAAAAAC4CAABkcnMvZTJvRG9j&#10;LnhtbFBLAQItABQABgAIAAAAIQA3yovq4QAAAAsBAAAPAAAAAAAAAAAAAAAAAHwEAABkcnMvZG93&#10;bnJldi54bWxQSwUGAAAAAAQABADzAAAAigUAAAAA&#10;">
                <v:textbox>
                  <w:txbxContent>
                    <w:p w:rsidR="00575139" w:rsidRDefault="00575139">
                      <w:r>
                        <w:t>Central Canada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36340">
        <w:rPr>
          <w:sz w:val="36"/>
          <w:szCs w:val="36"/>
        </w:rPr>
        <w:tab/>
      </w:r>
      <w:r w:rsidR="00A36340">
        <w:rPr>
          <w:sz w:val="36"/>
          <w:szCs w:val="36"/>
        </w:rPr>
        <w:tab/>
      </w:r>
      <w:r w:rsidR="00A36340">
        <w:rPr>
          <w:sz w:val="36"/>
          <w:szCs w:val="36"/>
        </w:rPr>
        <w:tab/>
      </w:r>
      <w:r w:rsidR="00A36340">
        <w:rPr>
          <w:sz w:val="36"/>
          <w:szCs w:val="36"/>
        </w:rPr>
        <w:tab/>
      </w:r>
      <w:r w:rsidR="00A36340">
        <w:rPr>
          <w:sz w:val="36"/>
          <w:szCs w:val="36"/>
        </w:rPr>
        <w:tab/>
      </w:r>
      <w:r w:rsidR="00A36340">
        <w:rPr>
          <w:sz w:val="36"/>
          <w:szCs w:val="36"/>
        </w:rPr>
        <w:tab/>
      </w:r>
      <w:r w:rsidR="00A36340">
        <w:rPr>
          <w:sz w:val="36"/>
          <w:szCs w:val="36"/>
        </w:rPr>
        <w:tab/>
      </w:r>
      <w:r w:rsidR="00A36340">
        <w:rPr>
          <w:sz w:val="36"/>
          <w:szCs w:val="36"/>
        </w:rPr>
        <w:tab/>
      </w:r>
      <w:r w:rsidR="00A36340">
        <w:rPr>
          <w:sz w:val="36"/>
          <w:szCs w:val="36"/>
        </w:rPr>
        <w:tab/>
      </w:r>
      <w:r w:rsidR="00A36340">
        <w:rPr>
          <w:sz w:val="36"/>
          <w:szCs w:val="36"/>
        </w:rPr>
        <w:tab/>
      </w:r>
      <w:r w:rsidR="00A36340">
        <w:rPr>
          <w:sz w:val="36"/>
          <w:szCs w:val="36"/>
        </w:rPr>
        <w:tab/>
      </w:r>
      <w:r w:rsidR="00A36340">
        <w:rPr>
          <w:sz w:val="36"/>
          <w:szCs w:val="36"/>
        </w:rPr>
        <w:tab/>
      </w:r>
      <w:r w:rsidR="00A36340">
        <w:rPr>
          <w:sz w:val="36"/>
          <w:szCs w:val="36"/>
        </w:rPr>
        <w:tab/>
      </w:r>
      <w:r w:rsidR="00A36340">
        <w:rPr>
          <w:sz w:val="36"/>
          <w:szCs w:val="36"/>
        </w:rPr>
        <w:tab/>
      </w:r>
      <w:r w:rsidR="00A36340">
        <w:rPr>
          <w:sz w:val="36"/>
          <w:szCs w:val="36"/>
        </w:rPr>
        <w:tab/>
      </w:r>
      <w:r w:rsidR="00A36340">
        <w:rPr>
          <w:sz w:val="36"/>
          <w:szCs w:val="36"/>
        </w:rPr>
        <w:tab/>
      </w:r>
      <w:r w:rsidR="00A36340">
        <w:rPr>
          <w:sz w:val="36"/>
          <w:szCs w:val="36"/>
        </w:rPr>
        <w:tab/>
      </w:r>
      <w:r w:rsidR="00A36340">
        <w:rPr>
          <w:sz w:val="36"/>
          <w:szCs w:val="36"/>
        </w:rPr>
        <w:tab/>
      </w:r>
      <w:r w:rsidR="00A36340">
        <w:rPr>
          <w:sz w:val="36"/>
          <w:szCs w:val="36"/>
        </w:rPr>
        <w:tab/>
      </w:r>
      <w:r w:rsidR="00A36340">
        <w:rPr>
          <w:sz w:val="36"/>
          <w:szCs w:val="36"/>
        </w:rPr>
        <w:tab/>
      </w:r>
      <w:r w:rsidR="00A36340">
        <w:rPr>
          <w:sz w:val="36"/>
          <w:szCs w:val="36"/>
        </w:rPr>
        <w:tab/>
      </w:r>
      <w:r w:rsidR="00A36340">
        <w:rPr>
          <w:sz w:val="36"/>
          <w:szCs w:val="36"/>
        </w:rPr>
        <w:tab/>
      </w:r>
      <w:r w:rsidR="00A36340">
        <w:rPr>
          <w:sz w:val="36"/>
          <w:szCs w:val="36"/>
        </w:rPr>
        <w:tab/>
      </w:r>
      <w:r w:rsidR="00A36340">
        <w:rPr>
          <w:sz w:val="36"/>
          <w:szCs w:val="36"/>
        </w:rPr>
        <w:tab/>
      </w:r>
      <w:r w:rsidR="00A36340">
        <w:rPr>
          <w:sz w:val="36"/>
          <w:szCs w:val="36"/>
        </w:rPr>
        <w:tab/>
      </w:r>
      <w:r w:rsidR="00A36340">
        <w:rPr>
          <w:sz w:val="36"/>
          <w:szCs w:val="36"/>
        </w:rPr>
        <w:tab/>
      </w:r>
      <w:r w:rsidR="00A36340">
        <w:rPr>
          <w:sz w:val="36"/>
          <w:szCs w:val="36"/>
        </w:rPr>
        <w:tab/>
      </w:r>
      <w:r w:rsidR="00A36340">
        <w:rPr>
          <w:sz w:val="36"/>
          <w:szCs w:val="36"/>
        </w:rPr>
        <w:tab/>
      </w:r>
      <w:r w:rsidR="00A36340">
        <w:rPr>
          <w:sz w:val="36"/>
          <w:szCs w:val="36"/>
        </w:rPr>
        <w:tab/>
      </w:r>
      <w:r w:rsidR="00A36340">
        <w:rPr>
          <w:sz w:val="36"/>
          <w:szCs w:val="36"/>
        </w:rPr>
        <w:tab/>
      </w:r>
      <w:r w:rsidR="00A36340">
        <w:rPr>
          <w:sz w:val="36"/>
          <w:szCs w:val="36"/>
        </w:rPr>
        <w:tab/>
      </w:r>
    </w:p>
    <w:p w:rsidR="00FC2946" w:rsidRPr="00A36340" w:rsidRDefault="00FC2946" w:rsidP="00FC2946">
      <w:pPr>
        <w:pStyle w:val="ListParagraph"/>
        <w:numPr>
          <w:ilvl w:val="0"/>
          <w:numId w:val="1"/>
        </w:numPr>
      </w:pPr>
      <w:r w:rsidRPr="00A36340">
        <w:t>Match the provinces and territories associated with each of Canada’s Regions.</w:t>
      </w:r>
    </w:p>
    <w:p w:rsidR="00FC2946" w:rsidRPr="00A36340" w:rsidRDefault="00FC2946" w:rsidP="00FC2946">
      <w:pPr>
        <w:pStyle w:val="ListParagraph"/>
        <w:numPr>
          <w:ilvl w:val="0"/>
          <w:numId w:val="2"/>
        </w:numPr>
      </w:pPr>
      <w:r w:rsidRPr="00A36340">
        <w:t>Atlantic Provinces</w:t>
      </w:r>
    </w:p>
    <w:p w:rsidR="0023283B" w:rsidRPr="00A36340" w:rsidRDefault="0023283B" w:rsidP="0023283B">
      <w:pPr>
        <w:pStyle w:val="ListParagraph"/>
        <w:ind w:left="1080"/>
      </w:pPr>
    </w:p>
    <w:p w:rsidR="00FC2946" w:rsidRPr="00A36340" w:rsidRDefault="00FC2946" w:rsidP="00FC2946">
      <w:pPr>
        <w:pStyle w:val="ListParagraph"/>
        <w:numPr>
          <w:ilvl w:val="0"/>
          <w:numId w:val="2"/>
        </w:numPr>
      </w:pPr>
      <w:r w:rsidRPr="00A36340">
        <w:t>Central Canada</w:t>
      </w:r>
    </w:p>
    <w:p w:rsidR="0023283B" w:rsidRPr="00A36340" w:rsidRDefault="0023283B" w:rsidP="0023283B">
      <w:pPr>
        <w:pStyle w:val="ListParagraph"/>
      </w:pPr>
    </w:p>
    <w:p w:rsidR="00FC2946" w:rsidRPr="00A36340" w:rsidRDefault="00FC2946" w:rsidP="0023283B">
      <w:pPr>
        <w:pStyle w:val="ListParagraph"/>
        <w:numPr>
          <w:ilvl w:val="0"/>
          <w:numId w:val="2"/>
        </w:numPr>
      </w:pPr>
      <w:r w:rsidRPr="00A36340">
        <w:t>Prairie Provinces</w:t>
      </w:r>
    </w:p>
    <w:p w:rsidR="0023283B" w:rsidRPr="00A36340" w:rsidRDefault="0023283B" w:rsidP="0023283B">
      <w:pPr>
        <w:pStyle w:val="ListParagraph"/>
        <w:ind w:left="1080"/>
      </w:pPr>
    </w:p>
    <w:p w:rsidR="0023283B" w:rsidRPr="00A36340" w:rsidRDefault="00FC2946" w:rsidP="0023283B">
      <w:pPr>
        <w:pStyle w:val="ListParagraph"/>
        <w:numPr>
          <w:ilvl w:val="0"/>
          <w:numId w:val="2"/>
        </w:numPr>
      </w:pPr>
      <w:r w:rsidRPr="00A36340">
        <w:t>West Coast</w:t>
      </w:r>
    </w:p>
    <w:p w:rsidR="0023283B" w:rsidRPr="00A36340" w:rsidRDefault="0023283B" w:rsidP="0023283B">
      <w:pPr>
        <w:pStyle w:val="ListParagraph"/>
      </w:pPr>
    </w:p>
    <w:p w:rsidR="0023283B" w:rsidRPr="00A36340" w:rsidRDefault="00FC2946" w:rsidP="0023283B">
      <w:pPr>
        <w:pStyle w:val="ListParagraph"/>
        <w:numPr>
          <w:ilvl w:val="0"/>
          <w:numId w:val="2"/>
        </w:numPr>
      </w:pPr>
      <w:r w:rsidRPr="00A36340">
        <w:t>The North</w:t>
      </w:r>
      <w:r w:rsidRPr="00A36340">
        <w:tab/>
      </w:r>
    </w:p>
    <w:p w:rsidR="0023283B" w:rsidRPr="00A36340" w:rsidRDefault="0023283B" w:rsidP="0023283B">
      <w:pPr>
        <w:pStyle w:val="ListParagraph"/>
      </w:pPr>
    </w:p>
    <w:p w:rsidR="0023283B" w:rsidRPr="00A36340" w:rsidRDefault="0023283B" w:rsidP="0023283B">
      <w:pPr>
        <w:pStyle w:val="ListParagraph"/>
        <w:numPr>
          <w:ilvl w:val="0"/>
          <w:numId w:val="1"/>
        </w:numPr>
      </w:pPr>
      <w:r w:rsidRPr="00A36340">
        <w:t xml:space="preserve">The </w:t>
      </w:r>
      <w:r w:rsidRPr="00A36340">
        <w:rPr>
          <w:b/>
        </w:rPr>
        <w:t>National Capital of Canada</w:t>
      </w:r>
      <w:r w:rsidRPr="00A36340">
        <w:t xml:space="preserve"> is  ________________ and is the fourth largest city </w:t>
      </w:r>
    </w:p>
    <w:p w:rsidR="0023283B" w:rsidRPr="00A36340" w:rsidRDefault="0023283B" w:rsidP="0023283B">
      <w:pPr>
        <w:pStyle w:val="ListParagraph"/>
      </w:pPr>
    </w:p>
    <w:p w:rsidR="0023283B" w:rsidRPr="00A36340" w:rsidRDefault="0023283B" w:rsidP="0023283B">
      <w:pPr>
        <w:pStyle w:val="ListParagraph"/>
      </w:pPr>
      <w:proofErr w:type="gramStart"/>
      <w:r w:rsidRPr="00A36340">
        <w:t>behind</w:t>
      </w:r>
      <w:proofErr w:type="gramEnd"/>
      <w:r w:rsidRPr="00A36340">
        <w:t xml:space="preserve"> _________________.   ___________________ </w:t>
      </w:r>
      <w:proofErr w:type="gramStart"/>
      <w:r w:rsidRPr="00A36340">
        <w:t>and</w:t>
      </w:r>
      <w:proofErr w:type="gramEnd"/>
      <w:r w:rsidRPr="00A36340">
        <w:t xml:space="preserve"> ___________________.</w:t>
      </w:r>
    </w:p>
    <w:p w:rsidR="0023283B" w:rsidRPr="00A36340" w:rsidRDefault="0023283B" w:rsidP="0023283B">
      <w:pPr>
        <w:pStyle w:val="ListParagraph"/>
      </w:pPr>
    </w:p>
    <w:p w:rsidR="0023283B" w:rsidRPr="0023283B" w:rsidRDefault="0023283B" w:rsidP="0023283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36340">
        <w:t xml:space="preserve">The </w:t>
      </w:r>
      <w:r w:rsidRPr="00A36340">
        <w:rPr>
          <w:b/>
        </w:rPr>
        <w:t>Population of Canada</w:t>
      </w:r>
      <w:r w:rsidRPr="00A36340">
        <w:t xml:space="preserve"> is approximately ______________________________.</w:t>
      </w:r>
    </w:p>
    <w:p w:rsidR="0023283B" w:rsidRDefault="0023283B" w:rsidP="0023283B">
      <w:pPr>
        <w:rPr>
          <w:sz w:val="36"/>
          <w:szCs w:val="36"/>
        </w:rPr>
      </w:pPr>
    </w:p>
    <w:p w:rsidR="00644F4D" w:rsidRDefault="0023283B" w:rsidP="0023283B">
      <w:pPr>
        <w:rPr>
          <w:sz w:val="24"/>
          <w:szCs w:val="24"/>
        </w:rPr>
      </w:pPr>
      <w:r>
        <w:rPr>
          <w:sz w:val="36"/>
          <w:szCs w:val="36"/>
        </w:rPr>
        <w:lastRenderedPageBreak/>
        <w:t xml:space="preserve">The Atlantic Provinces </w:t>
      </w:r>
      <w:r>
        <w:rPr>
          <w:sz w:val="24"/>
          <w:szCs w:val="24"/>
        </w:rPr>
        <w:t xml:space="preserve">have been important throughout Canada’s history and development with natural resources and coasts. </w:t>
      </w:r>
    </w:p>
    <w:p w:rsidR="0023283B" w:rsidRPr="00644F4D" w:rsidRDefault="0023283B" w:rsidP="00644F4D">
      <w:pPr>
        <w:ind w:left="360"/>
        <w:rPr>
          <w:sz w:val="24"/>
          <w:szCs w:val="24"/>
        </w:rPr>
      </w:pPr>
      <w:r w:rsidRPr="00644F4D">
        <w:rPr>
          <w:sz w:val="24"/>
          <w:szCs w:val="24"/>
        </w:rPr>
        <w:t xml:space="preserve"> Name four important resources from this region.</w:t>
      </w:r>
    </w:p>
    <w:p w:rsidR="00644F4D" w:rsidRDefault="00644F4D" w:rsidP="00644F4D">
      <w:pPr>
        <w:rPr>
          <w:sz w:val="24"/>
          <w:szCs w:val="24"/>
        </w:rPr>
      </w:pPr>
    </w:p>
    <w:p w:rsidR="00644F4D" w:rsidRDefault="00644F4D" w:rsidP="00644F4D">
      <w:pPr>
        <w:rPr>
          <w:sz w:val="24"/>
          <w:szCs w:val="24"/>
        </w:rPr>
      </w:pPr>
      <w:r>
        <w:rPr>
          <w:sz w:val="24"/>
          <w:szCs w:val="24"/>
        </w:rPr>
        <w:t xml:space="preserve">From the research on this page give </w:t>
      </w:r>
      <w:r w:rsidRPr="00644F4D">
        <w:rPr>
          <w:b/>
          <w:sz w:val="24"/>
          <w:szCs w:val="24"/>
        </w:rPr>
        <w:t>five significant facts</w:t>
      </w:r>
      <w:r>
        <w:rPr>
          <w:sz w:val="24"/>
          <w:szCs w:val="24"/>
        </w:rPr>
        <w:t xml:space="preserve"> associated with each province.</w:t>
      </w:r>
    </w:p>
    <w:p w:rsidR="0023283B" w:rsidRPr="00644F4D" w:rsidRDefault="00644F4D" w:rsidP="00644F4D">
      <w:pPr>
        <w:rPr>
          <w:sz w:val="24"/>
          <w:szCs w:val="24"/>
        </w:rPr>
      </w:pPr>
      <w:r w:rsidRPr="00644F4D">
        <w:rPr>
          <w:b/>
          <w:sz w:val="24"/>
          <w:szCs w:val="24"/>
          <w:u w:val="single"/>
        </w:rPr>
        <w:t>Newfoundland &amp; Labrador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4F4D">
        <w:rPr>
          <w:b/>
          <w:sz w:val="24"/>
          <w:szCs w:val="24"/>
          <w:u w:val="single"/>
        </w:rPr>
        <w:t>Prince Edward Island</w:t>
      </w:r>
    </w:p>
    <w:p w:rsidR="0023283B" w:rsidRDefault="0023283B" w:rsidP="0023283B">
      <w:pPr>
        <w:rPr>
          <w:sz w:val="24"/>
          <w:szCs w:val="24"/>
        </w:rPr>
      </w:pPr>
    </w:p>
    <w:p w:rsidR="0023283B" w:rsidRDefault="0023283B" w:rsidP="0023283B">
      <w:pPr>
        <w:rPr>
          <w:sz w:val="24"/>
          <w:szCs w:val="24"/>
        </w:rPr>
      </w:pPr>
    </w:p>
    <w:p w:rsidR="0023283B" w:rsidRDefault="0023283B" w:rsidP="0023283B">
      <w:pPr>
        <w:rPr>
          <w:sz w:val="24"/>
          <w:szCs w:val="24"/>
        </w:rPr>
      </w:pPr>
    </w:p>
    <w:p w:rsidR="0023283B" w:rsidRPr="0023283B" w:rsidRDefault="0023283B" w:rsidP="0023283B">
      <w:pPr>
        <w:rPr>
          <w:sz w:val="24"/>
          <w:szCs w:val="24"/>
        </w:rPr>
      </w:pPr>
    </w:p>
    <w:p w:rsidR="00644F4D" w:rsidRDefault="00644F4D" w:rsidP="0023283B">
      <w:pPr>
        <w:rPr>
          <w:sz w:val="36"/>
          <w:szCs w:val="36"/>
        </w:rPr>
      </w:pPr>
    </w:p>
    <w:p w:rsidR="00644F4D" w:rsidRPr="00644F4D" w:rsidRDefault="00644F4D" w:rsidP="0023283B">
      <w:pPr>
        <w:rPr>
          <w:sz w:val="24"/>
          <w:szCs w:val="24"/>
        </w:rPr>
      </w:pPr>
      <w:r w:rsidRPr="00644F4D">
        <w:rPr>
          <w:b/>
          <w:sz w:val="24"/>
          <w:szCs w:val="24"/>
          <w:u w:val="single"/>
        </w:rPr>
        <w:t>Nova Scotia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4F4D">
        <w:rPr>
          <w:b/>
          <w:sz w:val="24"/>
          <w:szCs w:val="24"/>
          <w:u w:val="single"/>
        </w:rPr>
        <w:t>New Brunswick</w:t>
      </w:r>
    </w:p>
    <w:p w:rsidR="00FE46F6" w:rsidRDefault="00FE46F6" w:rsidP="0023283B">
      <w:pPr>
        <w:rPr>
          <w:sz w:val="36"/>
          <w:szCs w:val="36"/>
        </w:rPr>
      </w:pPr>
    </w:p>
    <w:p w:rsidR="00644F4D" w:rsidRDefault="00644F4D" w:rsidP="0023283B">
      <w:pPr>
        <w:rPr>
          <w:sz w:val="36"/>
          <w:szCs w:val="36"/>
        </w:rPr>
      </w:pPr>
    </w:p>
    <w:p w:rsidR="00644F4D" w:rsidRDefault="00644F4D" w:rsidP="0023283B">
      <w:pPr>
        <w:rPr>
          <w:sz w:val="36"/>
          <w:szCs w:val="36"/>
        </w:rPr>
      </w:pPr>
    </w:p>
    <w:p w:rsidR="00644F4D" w:rsidRDefault="00644F4D" w:rsidP="0023283B">
      <w:pPr>
        <w:rPr>
          <w:sz w:val="24"/>
          <w:szCs w:val="24"/>
        </w:rPr>
      </w:pPr>
      <w:r>
        <w:rPr>
          <w:sz w:val="36"/>
          <w:szCs w:val="36"/>
        </w:rPr>
        <w:t xml:space="preserve">Central Canada </w:t>
      </w:r>
      <w:r>
        <w:rPr>
          <w:sz w:val="24"/>
          <w:szCs w:val="24"/>
        </w:rPr>
        <w:t xml:space="preserve">has always been the industrial and manufacturing heartland of Canada </w:t>
      </w:r>
      <w:r w:rsidR="0054406D">
        <w:rPr>
          <w:sz w:val="24"/>
          <w:szCs w:val="24"/>
        </w:rPr>
        <w:t xml:space="preserve">with over half the population of Canada </w:t>
      </w:r>
      <w:r>
        <w:rPr>
          <w:sz w:val="24"/>
          <w:szCs w:val="24"/>
        </w:rPr>
        <w:t>producing three quarters (75%) of all Canadian manufactured goods</w:t>
      </w:r>
      <w:r w:rsidR="0054406D">
        <w:rPr>
          <w:sz w:val="24"/>
          <w:szCs w:val="24"/>
        </w:rPr>
        <w:t>!</w:t>
      </w:r>
    </w:p>
    <w:p w:rsidR="0054406D" w:rsidRDefault="0054406D" w:rsidP="0054406D">
      <w:pPr>
        <w:rPr>
          <w:sz w:val="24"/>
          <w:szCs w:val="24"/>
        </w:rPr>
      </w:pPr>
      <w:r>
        <w:rPr>
          <w:sz w:val="24"/>
          <w:szCs w:val="24"/>
        </w:rPr>
        <w:t xml:space="preserve">From the research on this page give </w:t>
      </w:r>
      <w:r w:rsidRPr="00644F4D">
        <w:rPr>
          <w:b/>
          <w:sz w:val="24"/>
          <w:szCs w:val="24"/>
        </w:rPr>
        <w:t>five significant facts</w:t>
      </w:r>
      <w:r>
        <w:rPr>
          <w:sz w:val="24"/>
          <w:szCs w:val="24"/>
        </w:rPr>
        <w:t xml:space="preserve"> associated with each province.</w:t>
      </w:r>
    </w:p>
    <w:p w:rsidR="0054406D" w:rsidRDefault="0054406D" w:rsidP="0023283B">
      <w:pPr>
        <w:rPr>
          <w:b/>
          <w:sz w:val="24"/>
          <w:szCs w:val="24"/>
          <w:u w:val="single"/>
        </w:rPr>
      </w:pPr>
      <w:r w:rsidRPr="0054406D">
        <w:rPr>
          <w:b/>
          <w:sz w:val="24"/>
          <w:szCs w:val="24"/>
          <w:u w:val="single"/>
        </w:rPr>
        <w:t>Quebec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406D">
        <w:rPr>
          <w:b/>
          <w:sz w:val="24"/>
          <w:szCs w:val="24"/>
          <w:u w:val="single"/>
        </w:rPr>
        <w:t>Ontario</w:t>
      </w:r>
    </w:p>
    <w:p w:rsidR="0054406D" w:rsidRDefault="0054406D" w:rsidP="0023283B">
      <w:pPr>
        <w:rPr>
          <w:b/>
          <w:sz w:val="24"/>
          <w:szCs w:val="24"/>
          <w:u w:val="single"/>
        </w:rPr>
      </w:pPr>
    </w:p>
    <w:p w:rsidR="000364F6" w:rsidRDefault="000364F6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54406D" w:rsidRDefault="0054406D" w:rsidP="0023283B">
      <w:pPr>
        <w:rPr>
          <w:sz w:val="24"/>
          <w:szCs w:val="24"/>
        </w:rPr>
      </w:pPr>
      <w:r>
        <w:rPr>
          <w:sz w:val="36"/>
          <w:szCs w:val="36"/>
        </w:rPr>
        <w:lastRenderedPageBreak/>
        <w:t>The Prairie Provinces</w:t>
      </w:r>
      <w:r>
        <w:rPr>
          <w:sz w:val="24"/>
          <w:szCs w:val="24"/>
        </w:rPr>
        <w:t xml:space="preserve"> have some of the most fertile farmland in the world in addition to being rich in energy and mineral resources.</w:t>
      </w:r>
    </w:p>
    <w:p w:rsidR="0054406D" w:rsidRDefault="0054406D" w:rsidP="0054406D">
      <w:pPr>
        <w:rPr>
          <w:sz w:val="24"/>
          <w:szCs w:val="24"/>
        </w:rPr>
      </w:pPr>
      <w:r>
        <w:rPr>
          <w:sz w:val="24"/>
          <w:szCs w:val="24"/>
        </w:rPr>
        <w:t xml:space="preserve">From the research on this page give </w:t>
      </w:r>
      <w:r w:rsidRPr="00644F4D">
        <w:rPr>
          <w:b/>
          <w:sz w:val="24"/>
          <w:szCs w:val="24"/>
        </w:rPr>
        <w:t>five significant facts</w:t>
      </w:r>
      <w:r>
        <w:rPr>
          <w:sz w:val="24"/>
          <w:szCs w:val="24"/>
        </w:rPr>
        <w:t xml:space="preserve"> associated with each province.</w:t>
      </w:r>
    </w:p>
    <w:p w:rsidR="0054406D" w:rsidRPr="0054406D" w:rsidRDefault="0054406D" w:rsidP="0023283B">
      <w:pPr>
        <w:rPr>
          <w:b/>
          <w:sz w:val="24"/>
          <w:szCs w:val="24"/>
          <w:u w:val="single"/>
        </w:rPr>
      </w:pPr>
      <w:r w:rsidRPr="0054406D">
        <w:rPr>
          <w:b/>
          <w:sz w:val="24"/>
          <w:szCs w:val="24"/>
          <w:u w:val="single"/>
        </w:rPr>
        <w:t>Manitoba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406D">
        <w:rPr>
          <w:b/>
          <w:sz w:val="24"/>
          <w:szCs w:val="24"/>
          <w:u w:val="single"/>
        </w:rPr>
        <w:t>Saskatchewan</w:t>
      </w:r>
      <w:r w:rsidRPr="0054406D">
        <w:rPr>
          <w:b/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406D">
        <w:rPr>
          <w:b/>
          <w:sz w:val="24"/>
          <w:szCs w:val="24"/>
          <w:u w:val="single"/>
        </w:rPr>
        <w:t>Alberta</w:t>
      </w:r>
    </w:p>
    <w:p w:rsidR="0054406D" w:rsidRDefault="0054406D" w:rsidP="0023283B">
      <w:pPr>
        <w:rPr>
          <w:b/>
          <w:sz w:val="24"/>
          <w:szCs w:val="24"/>
          <w:u w:val="single"/>
        </w:rPr>
      </w:pPr>
    </w:p>
    <w:p w:rsidR="0054406D" w:rsidRDefault="0054406D" w:rsidP="0023283B">
      <w:pPr>
        <w:rPr>
          <w:b/>
          <w:sz w:val="24"/>
          <w:szCs w:val="24"/>
          <w:u w:val="single"/>
        </w:rPr>
      </w:pPr>
    </w:p>
    <w:p w:rsidR="0054406D" w:rsidRDefault="0054406D" w:rsidP="0023283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54406D" w:rsidRDefault="0054406D" w:rsidP="0023283B">
      <w:pPr>
        <w:rPr>
          <w:b/>
          <w:sz w:val="24"/>
          <w:szCs w:val="24"/>
          <w:u w:val="single"/>
        </w:rPr>
      </w:pPr>
    </w:p>
    <w:p w:rsidR="0054406D" w:rsidRDefault="0054406D" w:rsidP="0023283B">
      <w:pPr>
        <w:rPr>
          <w:b/>
          <w:sz w:val="24"/>
          <w:szCs w:val="24"/>
          <w:u w:val="single"/>
        </w:rPr>
      </w:pPr>
    </w:p>
    <w:p w:rsidR="0054406D" w:rsidRDefault="0054406D" w:rsidP="0023283B">
      <w:pPr>
        <w:rPr>
          <w:b/>
          <w:sz w:val="24"/>
          <w:szCs w:val="24"/>
          <w:u w:val="single"/>
        </w:rPr>
      </w:pPr>
    </w:p>
    <w:p w:rsidR="0054406D" w:rsidRDefault="0054406D" w:rsidP="0023283B">
      <w:pPr>
        <w:rPr>
          <w:b/>
          <w:sz w:val="24"/>
          <w:szCs w:val="24"/>
          <w:u w:val="single"/>
        </w:rPr>
      </w:pPr>
    </w:p>
    <w:p w:rsidR="0054406D" w:rsidRDefault="0054406D" w:rsidP="0023283B">
      <w:pPr>
        <w:rPr>
          <w:b/>
          <w:sz w:val="24"/>
          <w:szCs w:val="24"/>
          <w:u w:val="single"/>
        </w:rPr>
      </w:pPr>
    </w:p>
    <w:p w:rsidR="0054406D" w:rsidRDefault="0054406D" w:rsidP="0023283B">
      <w:pPr>
        <w:rPr>
          <w:sz w:val="24"/>
          <w:szCs w:val="24"/>
        </w:rPr>
      </w:pPr>
      <w:r>
        <w:rPr>
          <w:b/>
          <w:sz w:val="36"/>
          <w:szCs w:val="36"/>
          <w:u w:val="single"/>
        </w:rPr>
        <w:t xml:space="preserve">The West Coast </w:t>
      </w:r>
      <w:r>
        <w:rPr>
          <w:sz w:val="24"/>
          <w:szCs w:val="24"/>
        </w:rPr>
        <w:t xml:space="preserve">is best known for its majestic beauty of the </w:t>
      </w:r>
      <w:r w:rsidRPr="00A36340">
        <w:rPr>
          <w:b/>
          <w:sz w:val="24"/>
          <w:szCs w:val="24"/>
        </w:rPr>
        <w:t>Rocky Mountains</w:t>
      </w:r>
      <w:r>
        <w:rPr>
          <w:sz w:val="24"/>
          <w:szCs w:val="24"/>
        </w:rPr>
        <w:t xml:space="preserve"> however it is also an important </w:t>
      </w:r>
      <w:r w:rsidRPr="00A36340">
        <w:rPr>
          <w:b/>
          <w:sz w:val="24"/>
          <w:szCs w:val="24"/>
        </w:rPr>
        <w:t>Pacific Gateway Port</w:t>
      </w:r>
      <w:r>
        <w:rPr>
          <w:sz w:val="24"/>
          <w:szCs w:val="24"/>
        </w:rPr>
        <w:t xml:space="preserve"> exporting Canadian goods and resources around the world!</w:t>
      </w:r>
    </w:p>
    <w:p w:rsidR="0054406D" w:rsidRDefault="0054406D" w:rsidP="0054406D">
      <w:pPr>
        <w:rPr>
          <w:sz w:val="24"/>
          <w:szCs w:val="24"/>
        </w:rPr>
      </w:pPr>
      <w:r>
        <w:rPr>
          <w:sz w:val="24"/>
          <w:szCs w:val="24"/>
        </w:rPr>
        <w:t xml:space="preserve">From the research on this page give </w:t>
      </w:r>
      <w:r w:rsidRPr="00644F4D">
        <w:rPr>
          <w:b/>
          <w:sz w:val="24"/>
          <w:szCs w:val="24"/>
        </w:rPr>
        <w:t>five significant facts</w:t>
      </w:r>
      <w:r>
        <w:rPr>
          <w:sz w:val="24"/>
          <w:szCs w:val="24"/>
        </w:rPr>
        <w:t xml:space="preserve"> associated with </w:t>
      </w:r>
      <w:r w:rsidRPr="00CF70C6">
        <w:rPr>
          <w:b/>
          <w:sz w:val="24"/>
          <w:szCs w:val="24"/>
          <w:u w:val="single"/>
        </w:rPr>
        <w:t>British Columbia.</w:t>
      </w:r>
    </w:p>
    <w:p w:rsidR="0054406D" w:rsidRDefault="0054406D" w:rsidP="0054406D">
      <w:pPr>
        <w:rPr>
          <w:sz w:val="24"/>
          <w:szCs w:val="24"/>
        </w:rPr>
      </w:pPr>
    </w:p>
    <w:p w:rsidR="0054406D" w:rsidRDefault="0054406D" w:rsidP="0054406D">
      <w:pPr>
        <w:rPr>
          <w:sz w:val="24"/>
          <w:szCs w:val="24"/>
        </w:rPr>
      </w:pPr>
    </w:p>
    <w:p w:rsidR="0054406D" w:rsidRDefault="0054406D" w:rsidP="0054406D">
      <w:pPr>
        <w:rPr>
          <w:sz w:val="24"/>
          <w:szCs w:val="24"/>
        </w:rPr>
      </w:pPr>
    </w:p>
    <w:p w:rsidR="0054406D" w:rsidRDefault="0054406D" w:rsidP="0054406D">
      <w:pPr>
        <w:rPr>
          <w:sz w:val="24"/>
          <w:szCs w:val="24"/>
        </w:rPr>
      </w:pPr>
    </w:p>
    <w:p w:rsidR="0054406D" w:rsidRPr="00CF70C6" w:rsidRDefault="0054406D" w:rsidP="0054406D">
      <w:pPr>
        <w:rPr>
          <w:b/>
          <w:sz w:val="24"/>
          <w:szCs w:val="24"/>
        </w:rPr>
      </w:pPr>
    </w:p>
    <w:p w:rsidR="00CF70C6" w:rsidRDefault="00CF70C6" w:rsidP="0054406D">
      <w:pPr>
        <w:rPr>
          <w:b/>
          <w:sz w:val="36"/>
          <w:szCs w:val="36"/>
          <w:u w:val="single"/>
        </w:rPr>
      </w:pPr>
    </w:p>
    <w:p w:rsidR="00CF70C6" w:rsidRDefault="00CF70C6" w:rsidP="0054406D">
      <w:pPr>
        <w:rPr>
          <w:b/>
          <w:sz w:val="36"/>
          <w:szCs w:val="36"/>
          <w:u w:val="single"/>
        </w:rPr>
      </w:pPr>
    </w:p>
    <w:p w:rsidR="00CF70C6" w:rsidRDefault="00CF70C6" w:rsidP="0054406D">
      <w:pPr>
        <w:rPr>
          <w:b/>
          <w:sz w:val="36"/>
          <w:szCs w:val="36"/>
          <w:u w:val="single"/>
        </w:rPr>
      </w:pPr>
    </w:p>
    <w:p w:rsidR="0054406D" w:rsidRDefault="0054406D" w:rsidP="0054406D">
      <w:pPr>
        <w:rPr>
          <w:sz w:val="24"/>
          <w:szCs w:val="24"/>
        </w:rPr>
      </w:pPr>
      <w:r w:rsidRPr="0054406D">
        <w:rPr>
          <w:b/>
          <w:sz w:val="36"/>
          <w:szCs w:val="36"/>
          <w:u w:val="single"/>
        </w:rPr>
        <w:lastRenderedPageBreak/>
        <w:t>The North</w:t>
      </w:r>
      <w:r>
        <w:rPr>
          <w:b/>
          <w:sz w:val="24"/>
          <w:szCs w:val="24"/>
          <w:u w:val="single"/>
        </w:rPr>
        <w:t xml:space="preserve">  </w:t>
      </w:r>
    </w:p>
    <w:p w:rsidR="00CF70C6" w:rsidRDefault="00CF70C6" w:rsidP="0054406D">
      <w:pPr>
        <w:rPr>
          <w:sz w:val="24"/>
          <w:szCs w:val="24"/>
        </w:rPr>
      </w:pPr>
      <w:r>
        <w:rPr>
          <w:sz w:val="24"/>
          <w:szCs w:val="24"/>
        </w:rPr>
        <w:t xml:space="preserve">This enormous </w:t>
      </w:r>
      <w:r w:rsidRPr="00CF70C6">
        <w:rPr>
          <w:b/>
          <w:sz w:val="24"/>
          <w:szCs w:val="24"/>
        </w:rPr>
        <w:t>area makes up one-third of Canada</w:t>
      </w:r>
      <w:r>
        <w:rPr>
          <w:sz w:val="24"/>
          <w:szCs w:val="24"/>
        </w:rPr>
        <w:t xml:space="preserve"> but has only 100,000 people!</w:t>
      </w:r>
    </w:p>
    <w:p w:rsidR="00CF70C6" w:rsidRDefault="00CF70C6" w:rsidP="0054406D">
      <w:pPr>
        <w:rPr>
          <w:sz w:val="24"/>
          <w:szCs w:val="24"/>
        </w:rPr>
      </w:pPr>
      <w:r>
        <w:rPr>
          <w:sz w:val="24"/>
          <w:szCs w:val="24"/>
        </w:rPr>
        <w:t xml:space="preserve">The North is </w:t>
      </w:r>
      <w:r w:rsidRPr="00CF70C6">
        <w:rPr>
          <w:b/>
          <w:sz w:val="24"/>
          <w:szCs w:val="24"/>
        </w:rPr>
        <w:t>rich in natural resources</w:t>
      </w:r>
      <w:r>
        <w:rPr>
          <w:sz w:val="24"/>
          <w:szCs w:val="24"/>
        </w:rPr>
        <w:t xml:space="preserve"> – make a list of many resources in this region.</w:t>
      </w:r>
    </w:p>
    <w:p w:rsidR="00CF70C6" w:rsidRDefault="00CF70C6" w:rsidP="0054406D">
      <w:pPr>
        <w:rPr>
          <w:sz w:val="24"/>
          <w:szCs w:val="24"/>
        </w:rPr>
      </w:pPr>
    </w:p>
    <w:p w:rsidR="000364F6" w:rsidRDefault="000364F6" w:rsidP="0054406D">
      <w:pPr>
        <w:rPr>
          <w:sz w:val="24"/>
          <w:szCs w:val="24"/>
        </w:rPr>
      </w:pPr>
    </w:p>
    <w:p w:rsidR="00CF70C6" w:rsidRDefault="00CF70C6" w:rsidP="0054406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Explain why the North is sometimes called </w:t>
      </w:r>
      <w:r w:rsidRPr="00CF70C6">
        <w:rPr>
          <w:b/>
          <w:sz w:val="24"/>
          <w:szCs w:val="24"/>
        </w:rPr>
        <w:t>“The Land of the Midnight Sun”.</w:t>
      </w:r>
    </w:p>
    <w:p w:rsidR="00CF70C6" w:rsidRDefault="00CF70C6" w:rsidP="0054406D">
      <w:pPr>
        <w:rPr>
          <w:b/>
          <w:sz w:val="24"/>
          <w:szCs w:val="24"/>
        </w:rPr>
      </w:pPr>
    </w:p>
    <w:p w:rsidR="000364F6" w:rsidRDefault="000364F6" w:rsidP="0054406D">
      <w:pPr>
        <w:rPr>
          <w:b/>
          <w:sz w:val="24"/>
          <w:szCs w:val="24"/>
        </w:rPr>
      </w:pPr>
    </w:p>
    <w:p w:rsidR="00CF70C6" w:rsidRDefault="00CF70C6" w:rsidP="0054406D">
      <w:pPr>
        <w:rPr>
          <w:sz w:val="24"/>
          <w:szCs w:val="24"/>
        </w:rPr>
      </w:pPr>
      <w:r>
        <w:rPr>
          <w:sz w:val="24"/>
          <w:szCs w:val="24"/>
        </w:rPr>
        <w:t xml:space="preserve">Most of this region is covered by </w:t>
      </w:r>
      <w:r w:rsidRPr="00A36340">
        <w:rPr>
          <w:b/>
          <w:sz w:val="24"/>
          <w:szCs w:val="24"/>
        </w:rPr>
        <w:t>“Tundra”</w:t>
      </w:r>
      <w:r>
        <w:rPr>
          <w:sz w:val="24"/>
          <w:szCs w:val="24"/>
        </w:rPr>
        <w:t xml:space="preserve"> – describe its appearance.</w:t>
      </w:r>
    </w:p>
    <w:p w:rsidR="00CF70C6" w:rsidRDefault="00CF70C6" w:rsidP="0054406D">
      <w:pPr>
        <w:rPr>
          <w:sz w:val="24"/>
          <w:szCs w:val="24"/>
        </w:rPr>
      </w:pPr>
    </w:p>
    <w:p w:rsidR="00CF70C6" w:rsidRDefault="00CF70C6" w:rsidP="00CF70C6">
      <w:pPr>
        <w:rPr>
          <w:sz w:val="24"/>
          <w:szCs w:val="24"/>
        </w:rPr>
      </w:pPr>
    </w:p>
    <w:p w:rsidR="00CF70C6" w:rsidRDefault="00CF70C6" w:rsidP="00CF70C6">
      <w:pPr>
        <w:rPr>
          <w:sz w:val="24"/>
          <w:szCs w:val="24"/>
        </w:rPr>
      </w:pPr>
      <w:r>
        <w:rPr>
          <w:sz w:val="24"/>
          <w:szCs w:val="24"/>
        </w:rPr>
        <w:t xml:space="preserve">From the research on this page give </w:t>
      </w:r>
      <w:r>
        <w:rPr>
          <w:b/>
          <w:sz w:val="24"/>
          <w:szCs w:val="24"/>
        </w:rPr>
        <w:t>three</w:t>
      </w:r>
      <w:r w:rsidRPr="00644F4D">
        <w:rPr>
          <w:b/>
          <w:sz w:val="24"/>
          <w:szCs w:val="24"/>
        </w:rPr>
        <w:t xml:space="preserve"> significant facts</w:t>
      </w:r>
      <w:r>
        <w:rPr>
          <w:sz w:val="24"/>
          <w:szCs w:val="24"/>
        </w:rPr>
        <w:t xml:space="preserve"> associated with each territory.</w:t>
      </w:r>
    </w:p>
    <w:p w:rsidR="00CF70C6" w:rsidRPr="00CF70C6" w:rsidRDefault="00CF70C6" w:rsidP="0054406D">
      <w:pPr>
        <w:rPr>
          <w:sz w:val="24"/>
          <w:szCs w:val="24"/>
          <w:u w:val="single"/>
        </w:rPr>
      </w:pPr>
      <w:r w:rsidRPr="00CF70C6">
        <w:rPr>
          <w:b/>
          <w:sz w:val="24"/>
          <w:szCs w:val="24"/>
          <w:u w:val="single"/>
        </w:rPr>
        <w:t>Yukon</w:t>
      </w:r>
      <w:r>
        <w:rPr>
          <w:b/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Pr="00CF70C6">
        <w:rPr>
          <w:b/>
          <w:sz w:val="24"/>
          <w:szCs w:val="24"/>
          <w:u w:val="single"/>
        </w:rPr>
        <w:t>Northwest Territories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F70C6">
        <w:rPr>
          <w:b/>
          <w:sz w:val="24"/>
          <w:szCs w:val="24"/>
          <w:u w:val="single"/>
        </w:rPr>
        <w:t>Nunavut</w:t>
      </w:r>
    </w:p>
    <w:p w:rsidR="00CF70C6" w:rsidRPr="00CF70C6" w:rsidRDefault="00CF70C6" w:rsidP="0054406D">
      <w:pPr>
        <w:rPr>
          <w:sz w:val="24"/>
          <w:szCs w:val="24"/>
        </w:rPr>
      </w:pPr>
    </w:p>
    <w:p w:rsidR="00CF70C6" w:rsidRDefault="00CF70C6" w:rsidP="0054406D">
      <w:pPr>
        <w:rPr>
          <w:b/>
          <w:sz w:val="24"/>
          <w:szCs w:val="24"/>
        </w:rPr>
      </w:pPr>
    </w:p>
    <w:p w:rsidR="00CF70C6" w:rsidRDefault="00CF70C6" w:rsidP="0054406D">
      <w:pPr>
        <w:rPr>
          <w:b/>
          <w:sz w:val="24"/>
          <w:szCs w:val="24"/>
        </w:rPr>
      </w:pPr>
    </w:p>
    <w:p w:rsidR="00CF70C6" w:rsidRDefault="00CF70C6" w:rsidP="0054406D">
      <w:pPr>
        <w:rPr>
          <w:b/>
          <w:sz w:val="24"/>
          <w:szCs w:val="24"/>
        </w:rPr>
      </w:pPr>
    </w:p>
    <w:p w:rsidR="00CF70C6" w:rsidRDefault="00CF70C6" w:rsidP="0054406D">
      <w:pPr>
        <w:rPr>
          <w:b/>
          <w:sz w:val="24"/>
          <w:szCs w:val="24"/>
        </w:rPr>
      </w:pPr>
    </w:p>
    <w:p w:rsidR="00CF70C6" w:rsidRDefault="00CF70C6" w:rsidP="0054406D">
      <w:pPr>
        <w:rPr>
          <w:sz w:val="24"/>
          <w:szCs w:val="24"/>
        </w:rPr>
      </w:pPr>
    </w:p>
    <w:p w:rsidR="00CF70C6" w:rsidRDefault="00CF70C6" w:rsidP="0054406D">
      <w:pPr>
        <w:rPr>
          <w:sz w:val="24"/>
          <w:szCs w:val="24"/>
        </w:rPr>
      </w:pPr>
    </w:p>
    <w:p w:rsidR="00CF70C6" w:rsidRDefault="00CF70C6" w:rsidP="0054406D">
      <w:pPr>
        <w:rPr>
          <w:sz w:val="24"/>
          <w:szCs w:val="24"/>
        </w:rPr>
      </w:pPr>
    </w:p>
    <w:p w:rsidR="0054406D" w:rsidRPr="0054406D" w:rsidRDefault="00A36340" w:rsidP="0023283B">
      <w:pPr>
        <w:rPr>
          <w:sz w:val="24"/>
          <w:szCs w:val="24"/>
        </w:rPr>
      </w:pPr>
      <w:r w:rsidRPr="00A36340">
        <w:rPr>
          <w:b/>
          <w:sz w:val="36"/>
          <w:szCs w:val="36"/>
        </w:rPr>
        <w:t>The Canadian Rangers</w:t>
      </w:r>
      <w:r>
        <w:rPr>
          <w:b/>
          <w:sz w:val="36"/>
          <w:szCs w:val="36"/>
        </w:rPr>
        <w:t xml:space="preserve"> </w:t>
      </w:r>
      <w:r>
        <w:rPr>
          <w:sz w:val="24"/>
          <w:szCs w:val="24"/>
        </w:rPr>
        <w:t>are unique to this region - the North but play an important role in in maintaining Canadian Sovereignty and security.  How do they do this?</w:t>
      </w:r>
    </w:p>
    <w:sectPr w:rsidR="0054406D" w:rsidRPr="0054406D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285" w:rsidRDefault="006E3285" w:rsidP="00FE46F6">
      <w:pPr>
        <w:spacing w:after="0" w:line="240" w:lineRule="auto"/>
      </w:pPr>
      <w:r>
        <w:separator/>
      </w:r>
    </w:p>
  </w:endnote>
  <w:endnote w:type="continuationSeparator" w:id="0">
    <w:p w:rsidR="006E3285" w:rsidRDefault="006E3285" w:rsidP="00FE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4D" w:rsidRDefault="00644F4D">
    <w:pPr>
      <w:pStyle w:val="Footer"/>
    </w:pPr>
  </w:p>
  <w:p w:rsidR="00644F4D" w:rsidRDefault="00644F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285" w:rsidRDefault="006E3285" w:rsidP="00FE46F6">
      <w:pPr>
        <w:spacing w:after="0" w:line="240" w:lineRule="auto"/>
      </w:pPr>
      <w:r>
        <w:separator/>
      </w:r>
    </w:p>
  </w:footnote>
  <w:footnote w:type="continuationSeparator" w:id="0">
    <w:p w:rsidR="006E3285" w:rsidRDefault="006E3285" w:rsidP="00FE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E29054FF7304148AB1E1EDA080D21A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E46F6" w:rsidRDefault="0024595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Grad 8 Social 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Studies  Unit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1 Geography</w:t>
        </w:r>
      </w:p>
    </w:sdtContent>
  </w:sdt>
  <w:p w:rsidR="00FE46F6" w:rsidRDefault="00FE46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109F6"/>
    <w:multiLevelType w:val="hybridMultilevel"/>
    <w:tmpl w:val="065AF350"/>
    <w:lvl w:ilvl="0" w:tplc="6394AF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F5F6F"/>
    <w:multiLevelType w:val="hybridMultilevel"/>
    <w:tmpl w:val="A4C0C8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D31F7"/>
    <w:multiLevelType w:val="hybridMultilevel"/>
    <w:tmpl w:val="6BBEB9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87300"/>
    <w:multiLevelType w:val="hybridMultilevel"/>
    <w:tmpl w:val="7D220F68"/>
    <w:lvl w:ilvl="0" w:tplc="7CD6B2B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F6"/>
    <w:rsid w:val="000364F6"/>
    <w:rsid w:val="0023283B"/>
    <w:rsid w:val="00245950"/>
    <w:rsid w:val="0054406D"/>
    <w:rsid w:val="00575139"/>
    <w:rsid w:val="00644F4D"/>
    <w:rsid w:val="006E3285"/>
    <w:rsid w:val="00A36340"/>
    <w:rsid w:val="00BE3FD0"/>
    <w:rsid w:val="00CF70C6"/>
    <w:rsid w:val="00FC2946"/>
    <w:rsid w:val="00F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6F6"/>
  </w:style>
  <w:style w:type="paragraph" w:styleId="Footer">
    <w:name w:val="footer"/>
    <w:basedOn w:val="Normal"/>
    <w:link w:val="FooterChar"/>
    <w:uiPriority w:val="99"/>
    <w:unhideWhenUsed/>
    <w:rsid w:val="00FE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6F6"/>
  </w:style>
  <w:style w:type="paragraph" w:styleId="BalloonText">
    <w:name w:val="Balloon Text"/>
    <w:basedOn w:val="Normal"/>
    <w:link w:val="BalloonTextChar"/>
    <w:uiPriority w:val="99"/>
    <w:semiHidden/>
    <w:unhideWhenUsed/>
    <w:rsid w:val="00FE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6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6F6"/>
  </w:style>
  <w:style w:type="paragraph" w:styleId="Footer">
    <w:name w:val="footer"/>
    <w:basedOn w:val="Normal"/>
    <w:link w:val="FooterChar"/>
    <w:uiPriority w:val="99"/>
    <w:unhideWhenUsed/>
    <w:rsid w:val="00FE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6F6"/>
  </w:style>
  <w:style w:type="paragraph" w:styleId="BalloonText">
    <w:name w:val="Balloon Text"/>
    <w:basedOn w:val="Normal"/>
    <w:link w:val="BalloonTextChar"/>
    <w:uiPriority w:val="99"/>
    <w:semiHidden/>
    <w:unhideWhenUsed/>
    <w:rsid w:val="00FE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6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29054FF7304148AB1E1EDA080D2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49399-F71B-4D2C-A802-5FEDD6E70517}"/>
      </w:docPartPr>
      <w:docPartBody>
        <w:p w:rsidR="002B4E2D" w:rsidRDefault="001150A6" w:rsidP="001150A6">
          <w:pPr>
            <w:pStyle w:val="EE29054FF7304148AB1E1EDA080D21A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A6"/>
    <w:rsid w:val="001150A6"/>
    <w:rsid w:val="002B4E2D"/>
    <w:rsid w:val="0070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29054FF7304148AB1E1EDA080D21A8">
    <w:name w:val="EE29054FF7304148AB1E1EDA080D21A8"/>
    <w:rsid w:val="001150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29054FF7304148AB1E1EDA080D21A8">
    <w:name w:val="EE29054FF7304148AB1E1EDA080D21A8"/>
    <w:rsid w:val="001150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8 Social Studies  Unit 1 Geography</vt:lpstr>
    </vt:vector>
  </TitlesOfParts>
  <Company>PSSD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8 Social Studies  Unit 1 Geography</dc:title>
  <dc:creator>Farq</dc:creator>
  <cp:lastModifiedBy>Guy Farquharson</cp:lastModifiedBy>
  <cp:revision>2</cp:revision>
  <cp:lastPrinted>2014-09-22T16:40:00Z</cp:lastPrinted>
  <dcterms:created xsi:type="dcterms:W3CDTF">2014-09-22T16:41:00Z</dcterms:created>
  <dcterms:modified xsi:type="dcterms:W3CDTF">2014-09-22T16:41:00Z</dcterms:modified>
</cp:coreProperties>
</file>