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4" w:rsidRPr="00F6670F" w:rsidRDefault="00B36F38" w:rsidP="00655EBD">
      <w:pPr>
        <w:tabs>
          <w:tab w:val="left" w:pos="709"/>
        </w:tabs>
        <w:rPr>
          <w:rFonts w:ascii="Verdana" w:hAnsi="Verdana"/>
          <w:u w:val="single"/>
        </w:rPr>
      </w:pPr>
      <w:bookmarkStart w:id="0" w:name="_GoBack"/>
      <w:bookmarkEnd w:id="0"/>
      <w:r w:rsidRPr="00F6670F">
        <w:rPr>
          <w:rFonts w:ascii="Verdana" w:hAnsi="Verdana"/>
          <w:u w:val="single"/>
        </w:rPr>
        <w:t xml:space="preserve">SHORT STORY ACTIVITY: Transformations of Cindy R., Crossroads </w:t>
      </w:r>
      <w:proofErr w:type="spellStart"/>
      <w:r w:rsidRPr="00F6670F">
        <w:rPr>
          <w:rFonts w:ascii="Verdana" w:hAnsi="Verdana"/>
          <w:u w:val="single"/>
        </w:rPr>
        <w:t>pg</w:t>
      </w:r>
      <w:proofErr w:type="spellEnd"/>
      <w:r w:rsidRPr="00F6670F">
        <w:rPr>
          <w:rFonts w:ascii="Verdana" w:hAnsi="Verdana"/>
          <w:u w:val="single"/>
        </w:rPr>
        <w:t xml:space="preserve"> 10</w:t>
      </w:r>
    </w:p>
    <w:p w:rsidR="00D65BE5" w:rsidRDefault="00D65BE5" w:rsidP="00D65BE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Describe the relationship between Cindy and her friends.  What do you think of it?  </w:t>
      </w:r>
    </w:p>
    <w:p w:rsidR="00342897" w:rsidRPr="00342897" w:rsidRDefault="00342897" w:rsidP="00342897">
      <w:pPr>
        <w:rPr>
          <w:rFonts w:ascii="Verdana" w:hAnsi="Verdana"/>
        </w:rPr>
      </w:pPr>
    </w:p>
    <w:p w:rsidR="00D65BE5" w:rsidRDefault="00D65BE5" w:rsidP="00D65BE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do the transformations do for Cindy?</w:t>
      </w:r>
    </w:p>
    <w:p w:rsidR="00342897" w:rsidRPr="00342897" w:rsidRDefault="00342897" w:rsidP="00342897">
      <w:pPr>
        <w:pStyle w:val="ListParagraph"/>
        <w:rPr>
          <w:rFonts w:ascii="Verdana" w:hAnsi="Verdana"/>
        </w:rPr>
      </w:pPr>
    </w:p>
    <w:p w:rsidR="00342897" w:rsidRPr="00342897" w:rsidRDefault="00342897" w:rsidP="00342897">
      <w:pPr>
        <w:rPr>
          <w:rFonts w:ascii="Verdana" w:hAnsi="Verdana"/>
        </w:rPr>
      </w:pPr>
    </w:p>
    <w:p w:rsidR="00D65BE5" w:rsidRDefault="00D65BE5" w:rsidP="00D65BE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In a short paragraph, describe the main message of this story.</w:t>
      </w:r>
    </w:p>
    <w:p w:rsidR="00342897" w:rsidRDefault="00342897" w:rsidP="00342897">
      <w:pPr>
        <w:rPr>
          <w:rFonts w:ascii="Verdana" w:hAnsi="Verdana"/>
        </w:rPr>
      </w:pPr>
    </w:p>
    <w:p w:rsidR="00342897" w:rsidRPr="00342897" w:rsidRDefault="00342897" w:rsidP="00342897">
      <w:pPr>
        <w:rPr>
          <w:rFonts w:ascii="Verdana" w:hAnsi="Verdana"/>
        </w:rPr>
      </w:pPr>
    </w:p>
    <w:p w:rsidR="00D65BE5" w:rsidRPr="004E43F5" w:rsidRDefault="004E43F5" w:rsidP="004E43F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With a partner, discuss what happens in Cinderella.   Compare and contrast the story of Cinderella with The Transformations of Cindy R.</w:t>
      </w:r>
      <w:r w:rsidR="00342897">
        <w:rPr>
          <w:rFonts w:ascii="Verdana" w:hAnsi="Verdana"/>
        </w:rPr>
        <w:t xml:space="preserve">  Use the following chart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8"/>
      </w:tblGrid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Cinderella</w:t>
            </w: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Transformations of Cindy R.</w:t>
            </w:r>
          </w:p>
        </w:tc>
      </w:tr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  <w:r w:rsidRPr="00342897">
              <w:rPr>
                <w:rFonts w:ascii="Verdana" w:hAnsi="Verdana"/>
                <w:sz w:val="20"/>
                <w:szCs w:val="20"/>
              </w:rPr>
              <w:t>Main Character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  <w:r w:rsidRPr="00342897">
              <w:rPr>
                <w:rFonts w:ascii="Verdana" w:hAnsi="Verdana"/>
                <w:sz w:val="20"/>
                <w:szCs w:val="20"/>
              </w:rPr>
              <w:t>Her Problem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  <w:r w:rsidRPr="00342897">
              <w:rPr>
                <w:rFonts w:ascii="Verdana" w:hAnsi="Verdana"/>
                <w:sz w:val="20"/>
                <w:szCs w:val="20"/>
              </w:rPr>
              <w:t>What the Main Character is Like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  <w:r w:rsidRPr="00342897">
              <w:rPr>
                <w:rFonts w:ascii="Verdana" w:hAnsi="Verdana"/>
                <w:sz w:val="20"/>
                <w:szCs w:val="20"/>
              </w:rPr>
              <w:t>What Happens to the Main Character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342897">
            <w:pPr>
              <w:rPr>
                <w:rFonts w:ascii="Verdana" w:hAnsi="Verdana"/>
                <w:sz w:val="20"/>
                <w:szCs w:val="20"/>
              </w:rPr>
            </w:pPr>
            <w:r w:rsidRPr="00342897">
              <w:rPr>
                <w:rFonts w:ascii="Verdana" w:hAnsi="Verdana"/>
                <w:sz w:val="20"/>
                <w:szCs w:val="20"/>
              </w:rPr>
              <w:t>Other Characters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CE3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Setting (where and when)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  <w:tr w:rsidR="00342897" w:rsidTr="00CE30AE">
        <w:tc>
          <w:tcPr>
            <w:tcW w:w="1951" w:type="dxa"/>
          </w:tcPr>
          <w:p w:rsidR="00342897" w:rsidRPr="00342897" w:rsidRDefault="00CE3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Ending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D500D3" w:rsidRDefault="00D500D3" w:rsidP="00CE30AE">
            <w:pPr>
              <w:jc w:val="center"/>
              <w:rPr>
                <w:rFonts w:ascii="Verdana" w:hAnsi="Verdana"/>
              </w:rPr>
            </w:pPr>
          </w:p>
          <w:p w:rsidR="00342897" w:rsidRPr="00D500D3" w:rsidRDefault="00D500D3" w:rsidP="00D500D3">
            <w:pPr>
              <w:pStyle w:val="NoSpacing"/>
            </w:pPr>
            <w:r>
              <w:tab/>
            </w:r>
          </w:p>
        </w:tc>
      </w:tr>
      <w:tr w:rsidR="00342897" w:rsidTr="00CE30AE">
        <w:tc>
          <w:tcPr>
            <w:tcW w:w="1951" w:type="dxa"/>
          </w:tcPr>
          <w:p w:rsidR="00342897" w:rsidRPr="00342897" w:rsidRDefault="00CE30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Message</w:t>
            </w:r>
          </w:p>
        </w:tc>
        <w:tc>
          <w:tcPr>
            <w:tcW w:w="3827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  <w:p w:rsidR="00CE30AE" w:rsidRDefault="00CE30AE" w:rsidP="00CE30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98" w:type="dxa"/>
          </w:tcPr>
          <w:p w:rsidR="00342897" w:rsidRDefault="00342897" w:rsidP="00CE30AE">
            <w:pPr>
              <w:jc w:val="center"/>
              <w:rPr>
                <w:rFonts w:ascii="Verdana" w:hAnsi="Verdana"/>
              </w:rPr>
            </w:pPr>
          </w:p>
        </w:tc>
      </w:tr>
    </w:tbl>
    <w:p w:rsidR="00B36F38" w:rsidRDefault="00B36F38">
      <w:pPr>
        <w:rPr>
          <w:rFonts w:ascii="Verdana" w:hAnsi="Verdana"/>
        </w:rPr>
      </w:pPr>
    </w:p>
    <w:p w:rsidR="00D500D3" w:rsidRPr="00F6670F" w:rsidRDefault="00D500D3" w:rsidP="00F6670F">
      <w:pPr>
        <w:rPr>
          <w:rFonts w:ascii="Verdana" w:hAnsi="Verdana"/>
          <w:u w:val="single"/>
        </w:rPr>
      </w:pPr>
      <w:r w:rsidRPr="00F6670F">
        <w:rPr>
          <w:rFonts w:ascii="Verdana" w:hAnsi="Verdana"/>
          <w:u w:val="single"/>
        </w:rPr>
        <w:lastRenderedPageBreak/>
        <w:t>LANGUAGE EXPLORATION: Adjectives and Adverbs</w:t>
      </w:r>
    </w:p>
    <w:p w:rsidR="00D500D3" w:rsidRDefault="00D500D3">
      <w:pPr>
        <w:rPr>
          <w:rFonts w:ascii="Verdana" w:hAnsi="Verdana"/>
        </w:rPr>
      </w:pPr>
      <w:r>
        <w:rPr>
          <w:rFonts w:ascii="Verdana" w:hAnsi="Verdana"/>
        </w:rPr>
        <w:t>Adjectives are words that are used to describe nouns.  Adverbs are used to describe verbs.  For example:</w:t>
      </w:r>
    </w:p>
    <w:p w:rsidR="00D500D3" w:rsidRDefault="00D500D3" w:rsidP="00D500D3">
      <w:pPr>
        <w:pStyle w:val="NoSpacing"/>
      </w:pPr>
      <w:r>
        <w:tab/>
        <w:t xml:space="preserve">It was a </w:t>
      </w:r>
      <w:r w:rsidRPr="00D500D3">
        <w:rPr>
          <w:u w:val="single"/>
        </w:rPr>
        <w:t>stormy</w:t>
      </w:r>
      <w:r>
        <w:t xml:space="preserve"> </w:t>
      </w:r>
      <w:r w:rsidRPr="00D500D3">
        <w:rPr>
          <w:i/>
        </w:rPr>
        <w:t>night</w:t>
      </w:r>
      <w:r>
        <w:t xml:space="preserve"> when the ship </w:t>
      </w:r>
      <w:r w:rsidRPr="00D500D3">
        <w:rPr>
          <w:b/>
        </w:rPr>
        <w:t>sank</w:t>
      </w:r>
      <w:r>
        <w:t xml:space="preserve"> </w:t>
      </w:r>
      <w:r w:rsidRPr="00D500D3">
        <w:rPr>
          <w:highlight w:val="darkGray"/>
        </w:rPr>
        <w:t>suddenly</w:t>
      </w:r>
      <w:r>
        <w:t xml:space="preserve">.   </w:t>
      </w:r>
    </w:p>
    <w:p w:rsidR="00D500D3" w:rsidRDefault="00D500D3" w:rsidP="00D500D3">
      <w:pPr>
        <w:pStyle w:val="NoSpacing"/>
        <w:rPr>
          <w:vertAlign w:val="superscript"/>
        </w:rPr>
      </w:pPr>
      <w:r>
        <w:tab/>
      </w:r>
      <w:r>
        <w:tab/>
      </w:r>
      <w:proofErr w:type="gramStart"/>
      <w:r>
        <w:rPr>
          <w:vertAlign w:val="superscript"/>
        </w:rPr>
        <w:t>adjective</w:t>
      </w:r>
      <w:proofErr w:type="gramEnd"/>
      <w:r>
        <w:rPr>
          <w:vertAlign w:val="superscript"/>
        </w:rPr>
        <w:tab/>
        <w:t>noun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verb        adverb</w:t>
      </w:r>
    </w:p>
    <w:p w:rsidR="00D500D3" w:rsidRPr="00D500D3" w:rsidRDefault="00D500D3" w:rsidP="00D500D3">
      <w:pPr>
        <w:pStyle w:val="NoSpacing"/>
        <w:rPr>
          <w:rFonts w:ascii="Verdana" w:hAnsi="Verdana"/>
        </w:rPr>
      </w:pPr>
    </w:p>
    <w:p w:rsidR="00D500D3" w:rsidRDefault="00D500D3">
      <w:pPr>
        <w:rPr>
          <w:rFonts w:ascii="Verdana" w:hAnsi="Verdana"/>
        </w:rPr>
      </w:pPr>
      <w:r>
        <w:rPr>
          <w:rFonts w:ascii="Verdana" w:hAnsi="Verdana"/>
        </w:rPr>
        <w:t>In this story the author uses both adjectives and adverbs to create vivid images of Cindy’s physical appearance and personality, both before and after her transformation</w:t>
      </w:r>
      <w:r w:rsidR="007045CA">
        <w:rPr>
          <w:rFonts w:ascii="Verdana" w:hAnsi="Verdana"/>
        </w:rPr>
        <w:t xml:space="preserve">.  In the following chart list the adjectives and adverbs that the author has used to describe her.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81"/>
      </w:tblGrid>
      <w:tr w:rsidR="007045CA" w:rsidTr="003E6201">
        <w:tc>
          <w:tcPr>
            <w:tcW w:w="1809" w:type="dxa"/>
          </w:tcPr>
          <w:p w:rsidR="007045CA" w:rsidRDefault="007045CA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7045CA" w:rsidRDefault="003E6201" w:rsidP="003E62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Cindy ‘Before’</w:t>
            </w:r>
          </w:p>
        </w:tc>
        <w:tc>
          <w:tcPr>
            <w:tcW w:w="4081" w:type="dxa"/>
          </w:tcPr>
          <w:p w:rsidR="007045CA" w:rsidRDefault="003E6201" w:rsidP="003E620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Cindy ‘After’</w:t>
            </w:r>
          </w:p>
        </w:tc>
      </w:tr>
      <w:tr w:rsidR="007045CA" w:rsidTr="003E6201">
        <w:tc>
          <w:tcPr>
            <w:tcW w:w="1809" w:type="dxa"/>
          </w:tcPr>
          <w:p w:rsidR="007045CA" w:rsidRDefault="003E62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Adjectives</w:t>
            </w:r>
          </w:p>
        </w:tc>
        <w:tc>
          <w:tcPr>
            <w:tcW w:w="3686" w:type="dxa"/>
          </w:tcPr>
          <w:p w:rsidR="007045CA" w:rsidRDefault="007045CA" w:rsidP="003E6201">
            <w:pPr>
              <w:jc w:val="center"/>
              <w:rPr>
                <w:rFonts w:ascii="Verdana" w:hAnsi="Verdana"/>
              </w:rPr>
            </w:pPr>
          </w:p>
          <w:p w:rsidR="003E6201" w:rsidRDefault="003E6201" w:rsidP="003E6201">
            <w:pPr>
              <w:jc w:val="center"/>
              <w:rPr>
                <w:rFonts w:ascii="Verdana" w:hAnsi="Verdana"/>
              </w:rPr>
            </w:pPr>
          </w:p>
          <w:p w:rsidR="003E6201" w:rsidRDefault="003E6201" w:rsidP="003E62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7045CA" w:rsidRDefault="007045CA" w:rsidP="003E6201">
            <w:pPr>
              <w:jc w:val="center"/>
              <w:rPr>
                <w:rFonts w:ascii="Verdana" w:hAnsi="Verdana"/>
              </w:rPr>
            </w:pPr>
          </w:p>
        </w:tc>
      </w:tr>
      <w:tr w:rsidR="007045CA" w:rsidTr="003E6201">
        <w:tc>
          <w:tcPr>
            <w:tcW w:w="1809" w:type="dxa"/>
          </w:tcPr>
          <w:p w:rsidR="007045CA" w:rsidRDefault="003E62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Adverbs</w:t>
            </w:r>
          </w:p>
        </w:tc>
        <w:tc>
          <w:tcPr>
            <w:tcW w:w="3686" w:type="dxa"/>
          </w:tcPr>
          <w:p w:rsidR="007045CA" w:rsidRDefault="007045CA" w:rsidP="003E6201">
            <w:pPr>
              <w:jc w:val="center"/>
              <w:rPr>
                <w:rFonts w:ascii="Verdana" w:hAnsi="Verdana"/>
              </w:rPr>
            </w:pPr>
          </w:p>
          <w:p w:rsidR="003E6201" w:rsidRDefault="003E6201" w:rsidP="003E6201">
            <w:pPr>
              <w:jc w:val="center"/>
              <w:rPr>
                <w:rFonts w:ascii="Verdana" w:hAnsi="Verdana"/>
              </w:rPr>
            </w:pPr>
          </w:p>
          <w:p w:rsidR="003E6201" w:rsidRDefault="003E6201" w:rsidP="003E62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81" w:type="dxa"/>
          </w:tcPr>
          <w:p w:rsidR="007045CA" w:rsidRDefault="007045CA" w:rsidP="003E6201">
            <w:pPr>
              <w:jc w:val="center"/>
              <w:rPr>
                <w:rFonts w:ascii="Verdana" w:hAnsi="Verdana"/>
              </w:rPr>
            </w:pPr>
          </w:p>
        </w:tc>
      </w:tr>
    </w:tbl>
    <w:p w:rsidR="007045CA" w:rsidRDefault="007045CA">
      <w:pPr>
        <w:rPr>
          <w:rFonts w:ascii="Verdana" w:hAnsi="Verdana"/>
        </w:rPr>
      </w:pPr>
    </w:p>
    <w:p w:rsidR="003E6201" w:rsidRPr="00F6670F" w:rsidRDefault="003E6201">
      <w:pPr>
        <w:rPr>
          <w:rFonts w:ascii="Verdana" w:hAnsi="Verdana"/>
          <w:u w:val="single"/>
        </w:rPr>
      </w:pPr>
      <w:r w:rsidRPr="00F6670F">
        <w:rPr>
          <w:rFonts w:ascii="Verdana" w:hAnsi="Verdana"/>
          <w:u w:val="single"/>
        </w:rPr>
        <w:t>WRITING ASSIGNMENT:</w:t>
      </w:r>
    </w:p>
    <w:p w:rsidR="003E6201" w:rsidRDefault="003E6201">
      <w:pPr>
        <w:rPr>
          <w:rFonts w:ascii="Verdana" w:hAnsi="Verdana"/>
        </w:rPr>
      </w:pPr>
      <w:r>
        <w:rPr>
          <w:rFonts w:ascii="Verdana" w:hAnsi="Verdana"/>
        </w:rPr>
        <w:t>In one paragraph, describe Cindy, either before or after her transformation, using at least 4 adjectives and 4 adverbs.</w:t>
      </w:r>
    </w:p>
    <w:p w:rsidR="00FA47D0" w:rsidRPr="00FA47D0" w:rsidRDefault="00FA47D0" w:rsidP="00FA47D0">
      <w:pPr>
        <w:spacing w:line="360" w:lineRule="auto"/>
        <w:rPr>
          <w:rFonts w:ascii="Verdana" w:hAnsi="Verdana"/>
          <w:color w:val="A6A6A6" w:themeColor="background1" w:themeShade="A6"/>
        </w:rPr>
      </w:pPr>
      <w:r w:rsidRPr="00FA47D0">
        <w:rPr>
          <w:rFonts w:ascii="Verdana" w:hAnsi="Verdana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47D0" w:rsidRPr="00FA47D0" w:rsidSect="0002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3B" w:rsidRDefault="00D44C3B" w:rsidP="00342897">
      <w:pPr>
        <w:spacing w:after="0" w:line="240" w:lineRule="auto"/>
      </w:pPr>
      <w:r>
        <w:separator/>
      </w:r>
    </w:p>
  </w:endnote>
  <w:endnote w:type="continuationSeparator" w:id="0">
    <w:p w:rsidR="00D44C3B" w:rsidRDefault="00D44C3B" w:rsidP="0034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14" w:rsidRDefault="00284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14" w:rsidRDefault="00284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14" w:rsidRDefault="00284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3B" w:rsidRDefault="00D44C3B" w:rsidP="00342897">
      <w:pPr>
        <w:spacing w:after="0" w:line="240" w:lineRule="auto"/>
      </w:pPr>
      <w:r>
        <w:separator/>
      </w:r>
    </w:p>
  </w:footnote>
  <w:footnote w:type="continuationSeparator" w:id="0">
    <w:p w:rsidR="00D44C3B" w:rsidRDefault="00D44C3B" w:rsidP="0034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14" w:rsidRDefault="00284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76" w:rsidRDefault="00024C76">
    <w:pPr>
      <w:pStyle w:val="Header"/>
    </w:pPr>
  </w:p>
  <w:p w:rsidR="00024C76" w:rsidRDefault="00024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76" w:rsidRPr="00024C76" w:rsidRDefault="00024C76">
    <w:pPr>
      <w:pStyle w:val="Header"/>
      <w:rPr>
        <w:sz w:val="20"/>
        <w:szCs w:val="20"/>
        <w:lang w:val="en-CA"/>
      </w:rPr>
    </w:pPr>
    <w:r w:rsidRPr="00024C76">
      <w:rPr>
        <w:sz w:val="20"/>
        <w:szCs w:val="20"/>
        <w:lang w:val="en-CA"/>
      </w:rPr>
      <w:t>TRANSFORMATIONS OF CINDY R.</w:t>
    </w:r>
    <w:r w:rsidR="00AF04F3">
      <w:rPr>
        <w:sz w:val="20"/>
        <w:szCs w:val="20"/>
        <w:lang w:val="en-CA"/>
      </w:rPr>
      <w:t>, Crossroads p. 10</w:t>
    </w:r>
    <w:r w:rsidRPr="00024C76">
      <w:rPr>
        <w:sz w:val="20"/>
        <w:szCs w:val="20"/>
        <w:lang w:val="en-CA"/>
      </w:rPr>
      <w:tab/>
    </w:r>
    <w:r w:rsidRPr="00024C76">
      <w:rPr>
        <w:sz w:val="20"/>
        <w:szCs w:val="20"/>
        <w:lang w:val="en-CA"/>
      </w:rPr>
      <w:tab/>
      <w:t>NAME: ____________________</w:t>
    </w:r>
  </w:p>
  <w:p w:rsidR="00024C76" w:rsidRPr="00024C76" w:rsidRDefault="00AF04F3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ELEMENTS OF FICTION: </w:t>
    </w:r>
    <w:r w:rsidR="00024C76" w:rsidRPr="00024C76">
      <w:rPr>
        <w:sz w:val="20"/>
        <w:szCs w:val="20"/>
        <w:lang w:val="en-CA"/>
      </w:rPr>
      <w:t>CHARACTERIZATION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974"/>
    <w:multiLevelType w:val="hybridMultilevel"/>
    <w:tmpl w:val="308A63AA"/>
    <w:lvl w:ilvl="0" w:tplc="CC9E8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742FE"/>
    <w:multiLevelType w:val="hybridMultilevel"/>
    <w:tmpl w:val="2408B5F0"/>
    <w:lvl w:ilvl="0" w:tplc="D3DA0C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A181B3D"/>
    <w:multiLevelType w:val="hybridMultilevel"/>
    <w:tmpl w:val="1D50ED68"/>
    <w:lvl w:ilvl="0" w:tplc="B5807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F15F06"/>
    <w:multiLevelType w:val="hybridMultilevel"/>
    <w:tmpl w:val="15944872"/>
    <w:lvl w:ilvl="0" w:tplc="8CBC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950D6"/>
    <w:multiLevelType w:val="hybridMultilevel"/>
    <w:tmpl w:val="08D642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38"/>
    <w:rsid w:val="0001011A"/>
    <w:rsid w:val="00024C76"/>
    <w:rsid w:val="00191705"/>
    <w:rsid w:val="001B59A9"/>
    <w:rsid w:val="00284C14"/>
    <w:rsid w:val="00342897"/>
    <w:rsid w:val="003E6201"/>
    <w:rsid w:val="004D61B4"/>
    <w:rsid w:val="004E43F5"/>
    <w:rsid w:val="00655EBD"/>
    <w:rsid w:val="006A7FB1"/>
    <w:rsid w:val="007045CA"/>
    <w:rsid w:val="007D7194"/>
    <w:rsid w:val="00A20205"/>
    <w:rsid w:val="00AF04F3"/>
    <w:rsid w:val="00B36F38"/>
    <w:rsid w:val="00B6778B"/>
    <w:rsid w:val="00CE30AE"/>
    <w:rsid w:val="00D44C3B"/>
    <w:rsid w:val="00D500D3"/>
    <w:rsid w:val="00D65BE5"/>
    <w:rsid w:val="00DC66E3"/>
    <w:rsid w:val="00E81F51"/>
    <w:rsid w:val="00F6670F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6F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97"/>
  </w:style>
  <w:style w:type="paragraph" w:styleId="Footer">
    <w:name w:val="footer"/>
    <w:basedOn w:val="Normal"/>
    <w:link w:val="FooterChar"/>
    <w:uiPriority w:val="99"/>
    <w:unhideWhenUsed/>
    <w:rsid w:val="003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97"/>
  </w:style>
  <w:style w:type="paragraph" w:styleId="BalloonText">
    <w:name w:val="Balloon Text"/>
    <w:basedOn w:val="Normal"/>
    <w:link w:val="BalloonTextChar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6F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97"/>
  </w:style>
  <w:style w:type="paragraph" w:styleId="Footer">
    <w:name w:val="footer"/>
    <w:basedOn w:val="Normal"/>
    <w:link w:val="FooterChar"/>
    <w:uiPriority w:val="99"/>
    <w:unhideWhenUsed/>
    <w:rsid w:val="0034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97"/>
  </w:style>
  <w:style w:type="paragraph" w:styleId="BalloonText">
    <w:name w:val="Balloon Text"/>
    <w:basedOn w:val="Normal"/>
    <w:link w:val="BalloonTextChar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76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Norris</dc:creator>
  <cp:lastModifiedBy>colleen norris</cp:lastModifiedBy>
  <cp:revision>13</cp:revision>
  <dcterms:created xsi:type="dcterms:W3CDTF">2013-01-31T22:52:00Z</dcterms:created>
  <dcterms:modified xsi:type="dcterms:W3CDTF">2013-02-03T04:15:00Z</dcterms:modified>
</cp:coreProperties>
</file>